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CF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</w:p>
    <w:p w:rsidR="00835CCF" w:rsidRPr="0013124B" w:rsidRDefault="00100D82" w:rsidP="0013124B">
      <w:pPr>
        <w:pStyle w:val="AralkYok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BASIN BÜLTENİ 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>08</w:t>
      </w:r>
      <w:r w:rsidR="0026222E">
        <w:rPr>
          <w:rFonts w:ascii="Times New Roman" w:hAnsi="Times New Roman" w:cs="Times New Roman"/>
          <w:b/>
          <w:color w:val="C00000"/>
        </w:rPr>
        <w:t>.0</w:t>
      </w:r>
      <w:r w:rsidR="001810D4">
        <w:rPr>
          <w:rFonts w:ascii="Times New Roman" w:hAnsi="Times New Roman" w:cs="Times New Roman"/>
          <w:b/>
          <w:color w:val="C00000"/>
        </w:rPr>
        <w:t>4</w:t>
      </w:r>
      <w:r w:rsidR="00835CCF">
        <w:rPr>
          <w:rFonts w:ascii="Times New Roman" w:hAnsi="Times New Roman" w:cs="Times New Roman"/>
          <w:b/>
          <w:color w:val="C00000"/>
        </w:rPr>
        <w:t>.2021</w:t>
      </w:r>
    </w:p>
    <w:p w:rsidR="001515EF" w:rsidRDefault="001515EF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:rsidR="002F2E22" w:rsidRDefault="002F2E22" w:rsidP="001515EF">
      <w:pPr>
        <w:pStyle w:val="AralkYok"/>
        <w:jc w:val="center"/>
        <w:rPr>
          <w:rFonts w:ascii="Times New Roman" w:hAnsi="Times New Roman" w:cs="Times New Roman"/>
          <w:b/>
          <w:color w:val="C00000"/>
        </w:rPr>
      </w:pPr>
    </w:p>
    <w:p w:rsidR="00C35A7C" w:rsidRDefault="00C35A7C" w:rsidP="00C35A7C">
      <w:pPr>
        <w:pStyle w:val="Default"/>
        <w:ind w:right="227"/>
        <w:jc w:val="both"/>
        <w:rPr>
          <w:b/>
        </w:rPr>
      </w:pPr>
    </w:p>
    <w:p w:rsidR="00100D82" w:rsidRDefault="00100D82" w:rsidP="00100D82">
      <w:pPr>
        <w:jc w:val="center"/>
        <w:rPr>
          <w:b/>
          <w:sz w:val="28"/>
        </w:rPr>
      </w:pPr>
      <w:r>
        <w:rPr>
          <w:b/>
          <w:sz w:val="28"/>
        </w:rPr>
        <w:t>Yunanistan</w:t>
      </w:r>
      <w:r>
        <w:rPr>
          <w:b/>
          <w:sz w:val="28"/>
        </w:rPr>
        <w:t xml:space="preserve">, </w:t>
      </w:r>
      <w:r>
        <w:rPr>
          <w:b/>
          <w:sz w:val="28"/>
        </w:rPr>
        <w:t>AB TİCARETİMİZİ TEHDİT EDİYOR</w:t>
      </w:r>
    </w:p>
    <w:p w:rsidR="00100D82" w:rsidRDefault="00100D82" w:rsidP="00100D82">
      <w:pPr>
        <w:jc w:val="center"/>
        <w:rPr>
          <w:b/>
          <w:sz w:val="28"/>
        </w:rPr>
      </w:pPr>
    </w:p>
    <w:p w:rsidR="00100D82" w:rsidRDefault="00100D82" w:rsidP="00100D82">
      <w:pPr>
        <w:jc w:val="center"/>
        <w:rPr>
          <w:b/>
          <w:sz w:val="28"/>
        </w:rPr>
      </w:pPr>
      <w:r>
        <w:rPr>
          <w:b/>
          <w:sz w:val="28"/>
        </w:rPr>
        <w:t>Yunanistan son günlerde TIR Sürücülerinin Vize Başvurularının neredeyse tamamını anlaşılamayan nedenlerle reddederek ticaretimizi tehdit ediyor!</w:t>
      </w:r>
    </w:p>
    <w:p w:rsidR="00100D82" w:rsidRDefault="00100D82" w:rsidP="00100D82">
      <w:pPr>
        <w:jc w:val="center"/>
        <w:rPr>
          <w:b/>
          <w:sz w:val="28"/>
        </w:rPr>
      </w:pPr>
    </w:p>
    <w:p w:rsidR="00100D82" w:rsidRPr="00F35BE1" w:rsidRDefault="00100D82" w:rsidP="00100D82">
      <w:pPr>
        <w:jc w:val="center"/>
        <w:rPr>
          <w:b/>
          <w:bCs/>
        </w:rPr>
      </w:pPr>
      <w:r w:rsidRPr="00F35BE1">
        <w:rPr>
          <w:b/>
          <w:bCs/>
        </w:rPr>
        <w:t xml:space="preserve">Ülkemizdeki Yunan </w:t>
      </w:r>
      <w:proofErr w:type="gramStart"/>
      <w:r w:rsidRPr="00F35BE1">
        <w:rPr>
          <w:b/>
          <w:bCs/>
        </w:rPr>
        <w:t>misyonları</w:t>
      </w:r>
      <w:proofErr w:type="gramEnd"/>
      <w:r w:rsidRPr="00F35BE1">
        <w:rPr>
          <w:b/>
          <w:bCs/>
        </w:rPr>
        <w:t xml:space="preserve"> ülkemiz ihracat yüklerini taşıyan Türk T</w:t>
      </w:r>
      <w:bookmarkStart w:id="0" w:name="_GoBack"/>
      <w:bookmarkEnd w:id="0"/>
      <w:r w:rsidRPr="00F35BE1">
        <w:rPr>
          <w:b/>
          <w:bCs/>
        </w:rPr>
        <w:t xml:space="preserve">IR Sürücülerinin </w:t>
      </w:r>
      <w:r>
        <w:rPr>
          <w:b/>
          <w:bCs/>
        </w:rPr>
        <w:t xml:space="preserve">vize başvurularını reddetmekle </w:t>
      </w:r>
      <w:r w:rsidRPr="00F35BE1">
        <w:rPr>
          <w:b/>
          <w:bCs/>
        </w:rPr>
        <w:t xml:space="preserve">kalmayıp Ret verilen sürücülerin AB Topraklarına Giriş Engeli için </w:t>
      </w:r>
      <w:proofErr w:type="spellStart"/>
      <w:r w:rsidRPr="00F35BE1">
        <w:rPr>
          <w:b/>
          <w:bCs/>
        </w:rPr>
        <w:t>Schengen</w:t>
      </w:r>
      <w:proofErr w:type="spellEnd"/>
      <w:r w:rsidRPr="00F35BE1">
        <w:rPr>
          <w:b/>
          <w:bCs/>
        </w:rPr>
        <w:t xml:space="preserve"> Sistemine “Şerh” koyuyor…</w:t>
      </w:r>
    </w:p>
    <w:p w:rsidR="00100D82" w:rsidRDefault="00100D82" w:rsidP="00100D82">
      <w:pPr>
        <w:jc w:val="center"/>
        <w:rPr>
          <w:b/>
          <w:bCs/>
          <w:i/>
        </w:rPr>
      </w:pPr>
    </w:p>
    <w:p w:rsidR="00100D82" w:rsidRDefault="00100D82" w:rsidP="00100D82">
      <w:pPr>
        <w:pStyle w:val="AralkYok"/>
        <w:jc w:val="both"/>
        <w:rPr>
          <w:rFonts w:cs="Calibri"/>
          <w:b/>
          <w:bCs/>
          <w:iCs/>
          <w:sz w:val="24"/>
        </w:rPr>
      </w:pPr>
    </w:p>
    <w:p w:rsidR="00100D82" w:rsidRPr="00347D8B" w:rsidRDefault="00100D82" w:rsidP="00100D82">
      <w:pPr>
        <w:pStyle w:val="AralkYok"/>
        <w:jc w:val="both"/>
        <w:rPr>
          <w:b/>
          <w:bCs/>
          <w:iCs/>
          <w:sz w:val="24"/>
        </w:rPr>
      </w:pPr>
      <w:r w:rsidRPr="00347D8B">
        <w:rPr>
          <w:rFonts w:cs="Calibri"/>
          <w:b/>
          <w:bCs/>
          <w:iCs/>
          <w:sz w:val="24"/>
        </w:rPr>
        <w:t xml:space="preserve">UND Strateji ve İş Geliştirme Başkanı Fatih ŞENER; </w:t>
      </w:r>
    </w:p>
    <w:p w:rsidR="00100D82" w:rsidRPr="007455B8" w:rsidRDefault="00100D82" w:rsidP="00100D82">
      <w:pPr>
        <w:jc w:val="both"/>
        <w:rPr>
          <w:iCs/>
        </w:rPr>
      </w:pPr>
      <w:r w:rsidRPr="007455B8">
        <w:rPr>
          <w:iCs/>
        </w:rPr>
        <w:t>Yunanistan</w:t>
      </w:r>
      <w:r>
        <w:rPr>
          <w:iCs/>
        </w:rPr>
        <w:t xml:space="preserve">, </w:t>
      </w:r>
      <w:r w:rsidRPr="007455B8">
        <w:rPr>
          <w:iCs/>
        </w:rPr>
        <w:t xml:space="preserve">Yunan polisinden onaylı olarak alınan davetiye de </w:t>
      </w:r>
      <w:proofErr w:type="gramStart"/>
      <w:r w:rsidRPr="007455B8">
        <w:rPr>
          <w:iCs/>
        </w:rPr>
        <w:t>dahil</w:t>
      </w:r>
      <w:proofErr w:type="gramEnd"/>
      <w:r w:rsidRPr="007455B8">
        <w:rPr>
          <w:iCs/>
        </w:rPr>
        <w:t xml:space="preserve"> olmak üzere 20 farklı evrak</w:t>
      </w:r>
      <w:r>
        <w:rPr>
          <w:iCs/>
        </w:rPr>
        <w:t xml:space="preserve"> ile yapılan </w:t>
      </w:r>
      <w:r w:rsidRPr="007455B8">
        <w:rPr>
          <w:iCs/>
        </w:rPr>
        <w:t xml:space="preserve">TIR sürücülerinin vize başvurularına </w:t>
      </w:r>
      <w:r>
        <w:rPr>
          <w:iCs/>
        </w:rPr>
        <w:t xml:space="preserve">anlamsız bir şekilde </w:t>
      </w:r>
      <w:r w:rsidRPr="007455B8">
        <w:rPr>
          <w:iCs/>
        </w:rPr>
        <w:t>“RET” veriliyor. Bu yetmezmiş gibi, ret verilen sürücülere bir de “AB Topraklarına Giriş Ya</w:t>
      </w:r>
      <w:r>
        <w:rPr>
          <w:iCs/>
        </w:rPr>
        <w:t>sağı</w:t>
      </w:r>
      <w:r w:rsidRPr="007455B8">
        <w:rPr>
          <w:iCs/>
        </w:rPr>
        <w:t xml:space="preserve">”  </w:t>
      </w:r>
      <w:r>
        <w:rPr>
          <w:iCs/>
        </w:rPr>
        <w:t xml:space="preserve">getiriliyor. </w:t>
      </w:r>
    </w:p>
    <w:p w:rsidR="00100D82" w:rsidRDefault="00100D82" w:rsidP="00100D82">
      <w:pPr>
        <w:jc w:val="both"/>
        <w:rPr>
          <w:iCs/>
        </w:rPr>
      </w:pPr>
    </w:p>
    <w:p w:rsidR="00100D82" w:rsidRPr="00775DB5" w:rsidRDefault="00100D82" w:rsidP="00100D82">
      <w:pPr>
        <w:jc w:val="both"/>
        <w:rPr>
          <w:bCs/>
        </w:rPr>
      </w:pPr>
      <w:r>
        <w:rPr>
          <w:bCs/>
        </w:rPr>
        <w:t xml:space="preserve">Bütün bunları Türkiye ile yaşanan siyasi gerginlikten başka bir şekilde açıklamak </w:t>
      </w:r>
      <w:proofErr w:type="gramStart"/>
      <w:r>
        <w:rPr>
          <w:bCs/>
        </w:rPr>
        <w:t>imkansız</w:t>
      </w:r>
      <w:proofErr w:type="gramEnd"/>
      <w:r>
        <w:rPr>
          <w:bCs/>
        </w:rPr>
        <w:t xml:space="preserve">. Özellikle </w:t>
      </w:r>
      <w:r w:rsidRPr="00775DB5">
        <w:rPr>
          <w:bCs/>
        </w:rPr>
        <w:t>yasal dayanağı olmayan “AB Topraklarına Giriş Yasağı”, iki ülke arasındaki ticari ilişkileri engellemeye yönelik bir tehdit olarak karşımıza çıkıyor…</w:t>
      </w:r>
    </w:p>
    <w:p w:rsidR="00100D82" w:rsidRDefault="00100D82" w:rsidP="00100D82">
      <w:pPr>
        <w:jc w:val="both"/>
        <w:rPr>
          <w:b/>
          <w:i/>
          <w:iCs/>
        </w:rPr>
      </w:pPr>
    </w:p>
    <w:p w:rsidR="00100D82" w:rsidRPr="0087519E" w:rsidRDefault="00100D82" w:rsidP="00100D82">
      <w:pPr>
        <w:jc w:val="both"/>
      </w:pPr>
      <w:r>
        <w:rPr>
          <w:b/>
        </w:rPr>
        <w:t xml:space="preserve">AB Giriş yasağının </w:t>
      </w:r>
      <w:r w:rsidRPr="0087519E">
        <w:rPr>
          <w:b/>
        </w:rPr>
        <w:t xml:space="preserve">başka bir örneği </w:t>
      </w:r>
      <w:proofErr w:type="gramStart"/>
      <w:r w:rsidRPr="0087519E">
        <w:rPr>
          <w:b/>
        </w:rPr>
        <w:t>yok !</w:t>
      </w:r>
      <w:proofErr w:type="gramEnd"/>
    </w:p>
    <w:p w:rsidR="00100D82" w:rsidRPr="007455B8" w:rsidRDefault="00100D82" w:rsidP="00100D82">
      <w:pPr>
        <w:jc w:val="both"/>
        <w:rPr>
          <w:iCs/>
        </w:rPr>
      </w:pPr>
      <w:r w:rsidRPr="007455B8">
        <w:rPr>
          <w:iCs/>
        </w:rPr>
        <w:t>Yunanistan’ın Türk sürücülerinin “AB Topraklarına Giriş Yasağı Şerhi” ülkemizin AB ülkelerine ticaretini engellemeye yönelik… Şerh konulan bir pasaport sahibi</w:t>
      </w:r>
      <w:r>
        <w:rPr>
          <w:iCs/>
        </w:rPr>
        <w:t>,</w:t>
      </w:r>
      <w:r w:rsidRPr="007455B8">
        <w:rPr>
          <w:iCs/>
        </w:rPr>
        <w:t xml:space="preserve"> </w:t>
      </w:r>
      <w:r>
        <w:rPr>
          <w:iCs/>
        </w:rPr>
        <w:t xml:space="preserve">daha sonra </w:t>
      </w:r>
      <w:r w:rsidRPr="007455B8">
        <w:rPr>
          <w:iCs/>
        </w:rPr>
        <w:t xml:space="preserve">başka bir ülkeden alınmış geçerli bir </w:t>
      </w:r>
      <w:proofErr w:type="spellStart"/>
      <w:r w:rsidRPr="007455B8">
        <w:rPr>
          <w:iCs/>
        </w:rPr>
        <w:t>Schengen</w:t>
      </w:r>
      <w:proofErr w:type="spellEnd"/>
      <w:r w:rsidRPr="007455B8">
        <w:rPr>
          <w:iCs/>
        </w:rPr>
        <w:t xml:space="preserve"> Vizesi veya Bulgaristan vizesi olduğu halde AB Topraklarına giriş engeliniz var denilerek </w:t>
      </w:r>
      <w:r>
        <w:rPr>
          <w:iCs/>
        </w:rPr>
        <w:t xml:space="preserve">Bulgaristan sınırından da </w:t>
      </w:r>
      <w:r w:rsidRPr="007455B8">
        <w:rPr>
          <w:iCs/>
        </w:rPr>
        <w:t xml:space="preserve">Türkiye’ye geri gönderiliyor! </w:t>
      </w:r>
    </w:p>
    <w:p w:rsidR="00100D82" w:rsidRDefault="00100D82" w:rsidP="00100D82">
      <w:pPr>
        <w:jc w:val="both"/>
        <w:rPr>
          <w:iCs/>
        </w:rPr>
      </w:pPr>
    </w:p>
    <w:p w:rsidR="00100D82" w:rsidRDefault="00100D82" w:rsidP="00100D82">
      <w:pPr>
        <w:jc w:val="both"/>
        <w:rPr>
          <w:iCs/>
        </w:rPr>
      </w:pPr>
      <w:r w:rsidRPr="007455B8">
        <w:rPr>
          <w:iCs/>
        </w:rPr>
        <w:t xml:space="preserve">Özellikle, 2021 yılı başından bu yana Yunanistan </w:t>
      </w:r>
      <w:proofErr w:type="gramStart"/>
      <w:r w:rsidRPr="007455B8">
        <w:rPr>
          <w:iCs/>
        </w:rPr>
        <w:t>misyonlarına</w:t>
      </w:r>
      <w:proofErr w:type="gramEnd"/>
      <w:r w:rsidRPr="007455B8">
        <w:rPr>
          <w:iCs/>
        </w:rPr>
        <w:t xml:space="preserve"> yapılan TIR sürücüsü vize başvurularının </w:t>
      </w:r>
      <w:r>
        <w:rPr>
          <w:iCs/>
        </w:rPr>
        <w:t xml:space="preserve">yarıdan fazlasına </w:t>
      </w:r>
      <w:r w:rsidRPr="007455B8">
        <w:rPr>
          <w:iCs/>
        </w:rPr>
        <w:t xml:space="preserve">RET verildi. RET verilen sürücü başvuruları incelendiğinde; sadece Yunanistan’a taşıma yapan firmalarda çalışan ve hatta aynı firmada 8-10 yıldır çalışan sürücüler için </w:t>
      </w:r>
      <w:r>
        <w:rPr>
          <w:iCs/>
        </w:rPr>
        <w:t xml:space="preserve">bile </w:t>
      </w:r>
      <w:r w:rsidRPr="000A1357">
        <w:rPr>
          <w:b/>
          <w:i/>
          <w:iCs/>
          <w:u w:val="single"/>
        </w:rPr>
        <w:t xml:space="preserve">“ülkesine geri dönmesinden şüphe edildiği veya kamu sağlığını tehdit ettiği” </w:t>
      </w:r>
      <w:r w:rsidRPr="007455B8">
        <w:rPr>
          <w:iCs/>
        </w:rPr>
        <w:t>gerekçe</w:t>
      </w:r>
      <w:r>
        <w:rPr>
          <w:iCs/>
        </w:rPr>
        <w:t xml:space="preserve">leri </w:t>
      </w:r>
      <w:r w:rsidRPr="007455B8">
        <w:rPr>
          <w:iCs/>
        </w:rPr>
        <w:t xml:space="preserve">ile verilen retler bulunurken, birçok </w:t>
      </w:r>
      <w:r>
        <w:rPr>
          <w:iCs/>
        </w:rPr>
        <w:t xml:space="preserve">eski </w:t>
      </w:r>
      <w:r w:rsidRPr="007455B8">
        <w:rPr>
          <w:iCs/>
        </w:rPr>
        <w:t xml:space="preserve">sürücünün başvuruları da </w:t>
      </w:r>
      <w:proofErr w:type="gramStart"/>
      <w:r w:rsidRPr="007455B8">
        <w:rPr>
          <w:iCs/>
        </w:rPr>
        <w:t>misyonlara</w:t>
      </w:r>
      <w:proofErr w:type="gramEnd"/>
      <w:r w:rsidRPr="007455B8">
        <w:rPr>
          <w:iCs/>
        </w:rPr>
        <w:t xml:space="preserve"> sunulan evrakların “gerçekliği, güvenilirliğine ilişkin şüpheler” bulunduğu şeklinde… </w:t>
      </w:r>
    </w:p>
    <w:p w:rsidR="00100D82" w:rsidRDefault="00100D82" w:rsidP="00100D82">
      <w:pPr>
        <w:jc w:val="both"/>
        <w:rPr>
          <w:iCs/>
        </w:rPr>
      </w:pPr>
    </w:p>
    <w:p w:rsidR="00100D82" w:rsidRPr="00813B70" w:rsidRDefault="00100D82" w:rsidP="00100D8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PROFESYONEL </w:t>
      </w:r>
      <w:r w:rsidRPr="00813B70">
        <w:rPr>
          <w:b/>
          <w:bCs/>
          <w:iCs/>
        </w:rPr>
        <w:t xml:space="preserve">SÜRÜCÜYE 15 GÜNLÜK VİZE, </w:t>
      </w:r>
      <w:r w:rsidRPr="00813B70">
        <w:rPr>
          <w:b/>
          <w:bCs/>
          <w:iCs/>
        </w:rPr>
        <w:t>HAKARETTİR</w:t>
      </w:r>
      <w:r>
        <w:rPr>
          <w:b/>
          <w:bCs/>
          <w:iCs/>
        </w:rPr>
        <w:t>!</w:t>
      </w:r>
    </w:p>
    <w:p w:rsidR="00100D82" w:rsidRDefault="00100D82" w:rsidP="00100D82">
      <w:pPr>
        <w:jc w:val="both"/>
        <w:rPr>
          <w:iCs/>
        </w:rPr>
      </w:pPr>
    </w:p>
    <w:p w:rsidR="00100D82" w:rsidRPr="007455B8" w:rsidRDefault="00100D82" w:rsidP="00100D82">
      <w:pPr>
        <w:jc w:val="both"/>
        <w:rPr>
          <w:iCs/>
        </w:rPr>
      </w:pPr>
      <w:r>
        <w:rPr>
          <w:iCs/>
        </w:rPr>
        <w:t>Son dönemde k</w:t>
      </w:r>
      <w:r w:rsidRPr="007455B8">
        <w:rPr>
          <w:iCs/>
        </w:rPr>
        <w:t>abul edilen vize başvuruların</w:t>
      </w:r>
      <w:r>
        <w:rPr>
          <w:iCs/>
        </w:rPr>
        <w:t xml:space="preserve">ın </w:t>
      </w:r>
      <w:r w:rsidRPr="007455B8">
        <w:rPr>
          <w:iCs/>
        </w:rPr>
        <w:t>çoğunluğu</w:t>
      </w:r>
      <w:r>
        <w:rPr>
          <w:iCs/>
        </w:rPr>
        <w:t xml:space="preserve"> çok </w:t>
      </w:r>
      <w:r w:rsidRPr="007455B8">
        <w:rPr>
          <w:iCs/>
        </w:rPr>
        <w:t>kısa süreli vizeler…</w:t>
      </w:r>
    </w:p>
    <w:p w:rsidR="00100D82" w:rsidRPr="007455B8" w:rsidRDefault="00100D82" w:rsidP="00100D82">
      <w:pPr>
        <w:jc w:val="both"/>
        <w:rPr>
          <w:iCs/>
        </w:rPr>
      </w:pPr>
      <w:r w:rsidRPr="007455B8">
        <w:rPr>
          <w:iCs/>
        </w:rPr>
        <w:t xml:space="preserve">Yunanistan’ın bu tutumu son günlerde çok ciddi bir boyuta ulaştı. </w:t>
      </w:r>
      <w:r>
        <w:rPr>
          <w:iCs/>
        </w:rPr>
        <w:t xml:space="preserve">Bu hafta yapılan vize başvurularının </w:t>
      </w:r>
      <w:r w:rsidRPr="007455B8">
        <w:rPr>
          <w:iCs/>
        </w:rPr>
        <w:t>neredeyse tamamına RET</w:t>
      </w:r>
      <w:r>
        <w:rPr>
          <w:iCs/>
        </w:rPr>
        <w:t xml:space="preserve"> cevabı</w:t>
      </w:r>
      <w:r w:rsidRPr="007455B8">
        <w:rPr>
          <w:iCs/>
        </w:rPr>
        <w:t xml:space="preserve"> verildi…</w:t>
      </w:r>
      <w:r>
        <w:rPr>
          <w:iCs/>
        </w:rPr>
        <w:t xml:space="preserve"> </w:t>
      </w:r>
    </w:p>
    <w:p w:rsidR="00100D82" w:rsidRDefault="00100D82" w:rsidP="00100D82">
      <w:pPr>
        <w:jc w:val="both"/>
        <w:rPr>
          <w:iCs/>
        </w:rPr>
      </w:pPr>
    </w:p>
    <w:p w:rsidR="00100D82" w:rsidRDefault="00100D82" w:rsidP="00100D82">
      <w:pPr>
        <w:jc w:val="both"/>
        <w:rPr>
          <w:iCs/>
        </w:rPr>
      </w:pPr>
    </w:p>
    <w:p w:rsidR="00100D82" w:rsidRPr="0002666F" w:rsidRDefault="00100D82" w:rsidP="00100D82">
      <w:pPr>
        <w:jc w:val="both"/>
        <w:rPr>
          <w:b/>
          <w:i/>
          <w:iCs/>
        </w:rPr>
      </w:pPr>
      <w:r w:rsidRPr="0002666F">
        <w:rPr>
          <w:b/>
          <w:i/>
          <w:iCs/>
        </w:rPr>
        <w:t>Türk Taşımacıları RET Kararlarına Para Ödüyor…</w:t>
      </w:r>
    </w:p>
    <w:p w:rsidR="00100D82" w:rsidRPr="007455B8" w:rsidRDefault="00100D82" w:rsidP="00100D82">
      <w:pPr>
        <w:jc w:val="both"/>
        <w:rPr>
          <w:iCs/>
        </w:rPr>
      </w:pPr>
    </w:p>
    <w:p w:rsidR="00100D82" w:rsidRDefault="00100D82" w:rsidP="00100D82">
      <w:pPr>
        <w:jc w:val="both"/>
        <w:rPr>
          <w:iCs/>
        </w:rPr>
      </w:pPr>
      <w:r w:rsidRPr="007455B8">
        <w:rPr>
          <w:iCs/>
        </w:rPr>
        <w:t xml:space="preserve">RET verilen pasaportlara itiraz edildiğinde ise Yunan </w:t>
      </w:r>
      <w:proofErr w:type="gramStart"/>
      <w:r w:rsidRPr="007455B8">
        <w:rPr>
          <w:iCs/>
        </w:rPr>
        <w:t>misyonları</w:t>
      </w:r>
      <w:proofErr w:type="gramEnd"/>
      <w:r>
        <w:rPr>
          <w:iCs/>
        </w:rPr>
        <w:t xml:space="preserve"> dalga geçer gibi </w:t>
      </w:r>
      <w:r w:rsidRPr="007455B8">
        <w:rPr>
          <w:iCs/>
        </w:rPr>
        <w:t xml:space="preserve">“yeniden başvuru” yapılmasını öneriyor… Aynı ay içinde 3 </w:t>
      </w:r>
      <w:r>
        <w:rPr>
          <w:iCs/>
        </w:rPr>
        <w:t xml:space="preserve">defa ret cevabı verilen sürücü </w:t>
      </w:r>
      <w:r w:rsidRPr="007455B8">
        <w:rPr>
          <w:iCs/>
        </w:rPr>
        <w:t xml:space="preserve">mevcut. Her bir başvuru için 120 Euro ödeyen Türk taşımacısının </w:t>
      </w:r>
      <w:r>
        <w:rPr>
          <w:iCs/>
        </w:rPr>
        <w:t xml:space="preserve">elindeki 3 ret cevabının </w:t>
      </w:r>
      <w:r w:rsidRPr="007455B8">
        <w:rPr>
          <w:iCs/>
        </w:rPr>
        <w:t>maliyeti</w:t>
      </w:r>
      <w:r>
        <w:rPr>
          <w:iCs/>
        </w:rPr>
        <w:t xml:space="preserve"> 360 Euro’ya ulaşıyor. </w:t>
      </w:r>
    </w:p>
    <w:p w:rsidR="00100D82" w:rsidRPr="007A4C31" w:rsidRDefault="00100D82" w:rsidP="00100D82">
      <w:pPr>
        <w:jc w:val="both"/>
        <w:rPr>
          <w:bCs/>
          <w:iCs/>
        </w:rPr>
      </w:pPr>
    </w:p>
    <w:p w:rsidR="00100D82" w:rsidRDefault="00100D82" w:rsidP="00100D82">
      <w:pPr>
        <w:jc w:val="both"/>
        <w:rPr>
          <w:bCs/>
          <w:iCs/>
        </w:rPr>
      </w:pPr>
    </w:p>
    <w:p w:rsidR="00100D82" w:rsidRDefault="00100D82" w:rsidP="00100D82">
      <w:pPr>
        <w:jc w:val="both"/>
        <w:rPr>
          <w:bCs/>
          <w:iCs/>
        </w:rPr>
      </w:pPr>
    </w:p>
    <w:p w:rsidR="00100D82" w:rsidRPr="007A4C31" w:rsidRDefault="00100D82" w:rsidP="00100D82">
      <w:pPr>
        <w:jc w:val="both"/>
        <w:rPr>
          <w:bCs/>
          <w:iCs/>
        </w:rPr>
      </w:pPr>
      <w:r w:rsidRPr="0057149C">
        <w:rPr>
          <w:bCs/>
          <w:iCs/>
        </w:rPr>
        <w:t xml:space="preserve">Ret cevapları yüzünden Filosundaki 65 aracın 20 tanesini çalıştıramayan, parklarda bekleten üyelerimiz var. </w:t>
      </w:r>
      <w:r w:rsidRPr="007A4C31">
        <w:rPr>
          <w:bCs/>
          <w:iCs/>
        </w:rPr>
        <w:t xml:space="preserve"> Sektörümüz vize engeli ile iş yapamaz hale getiriliyor. </w:t>
      </w:r>
      <w:r>
        <w:rPr>
          <w:bCs/>
          <w:iCs/>
        </w:rPr>
        <w:t xml:space="preserve">Defalarca AB topraklarına gitmiş ve kuralına uygun olarak geri dönmüş bir sürücüye vize engeli koymak </w:t>
      </w:r>
      <w:r w:rsidRPr="007A4C31">
        <w:rPr>
          <w:bCs/>
          <w:iCs/>
        </w:rPr>
        <w:t>Türk Dış Tica</w:t>
      </w:r>
      <w:r>
        <w:rPr>
          <w:bCs/>
          <w:iCs/>
        </w:rPr>
        <w:t>r</w:t>
      </w:r>
      <w:r w:rsidRPr="007A4C31">
        <w:rPr>
          <w:bCs/>
          <w:iCs/>
        </w:rPr>
        <w:t>e</w:t>
      </w:r>
      <w:r>
        <w:rPr>
          <w:bCs/>
          <w:iCs/>
        </w:rPr>
        <w:t>t</w:t>
      </w:r>
      <w:r w:rsidRPr="007A4C31">
        <w:rPr>
          <w:bCs/>
          <w:iCs/>
        </w:rPr>
        <w:t>ine bir darbedir.</w:t>
      </w:r>
    </w:p>
    <w:p w:rsidR="00100D82" w:rsidRDefault="00100D82" w:rsidP="00100D82">
      <w:pPr>
        <w:jc w:val="both"/>
        <w:rPr>
          <w:b/>
          <w:bCs/>
          <w:iCs/>
        </w:rPr>
      </w:pPr>
    </w:p>
    <w:p w:rsidR="00100D82" w:rsidRPr="006D5A5D" w:rsidRDefault="00100D82" w:rsidP="00100D82">
      <w:pPr>
        <w:jc w:val="both"/>
        <w:rPr>
          <w:b/>
          <w:bCs/>
          <w:iCs/>
        </w:rPr>
      </w:pPr>
      <w:r w:rsidRPr="006D5A5D">
        <w:rPr>
          <w:b/>
          <w:bCs/>
          <w:iCs/>
        </w:rPr>
        <w:t xml:space="preserve">TEK BİR SÜRÜCÜMÜZÜN DAHİ VİZE BAŞVURUSU </w:t>
      </w:r>
      <w:proofErr w:type="gramStart"/>
      <w:r w:rsidRPr="006D5A5D">
        <w:rPr>
          <w:b/>
          <w:bCs/>
          <w:iCs/>
        </w:rPr>
        <w:t>REDDEDİLEMEZ !</w:t>
      </w:r>
      <w:proofErr w:type="gramEnd"/>
    </w:p>
    <w:p w:rsidR="00100D82" w:rsidRDefault="00100D82" w:rsidP="00100D82">
      <w:pPr>
        <w:jc w:val="both"/>
        <w:rPr>
          <w:iCs/>
        </w:rPr>
      </w:pPr>
      <w:r>
        <w:rPr>
          <w:iCs/>
        </w:rPr>
        <w:t xml:space="preserve">Ülkemiz ihracatının taşıyan ve pasaportunda en az 1 adet </w:t>
      </w:r>
      <w:proofErr w:type="spellStart"/>
      <w:r>
        <w:rPr>
          <w:iCs/>
        </w:rPr>
        <w:t>Schengen</w:t>
      </w:r>
      <w:proofErr w:type="spellEnd"/>
      <w:r>
        <w:rPr>
          <w:iCs/>
        </w:rPr>
        <w:t xml:space="preserve"> vizesi bulunan ve bu vizesini kuralına uygun tamamlamış ve yurda dönmüş bir sürücüye sonraki vize başvurusunda </w:t>
      </w:r>
      <w:proofErr w:type="spellStart"/>
      <w:r>
        <w:rPr>
          <w:iCs/>
        </w:rPr>
        <w:t>red</w:t>
      </w:r>
      <w:proofErr w:type="spellEnd"/>
      <w:r>
        <w:rPr>
          <w:iCs/>
        </w:rPr>
        <w:t xml:space="preserve"> cevabı verilemez. Yükünü alıp yola çıkacak sürücüye AB ye giremezsin demek Türkiye’ye ekonomik saldırıdır!</w:t>
      </w:r>
    </w:p>
    <w:p w:rsidR="00100D82" w:rsidRDefault="00100D82" w:rsidP="00100D82">
      <w:pPr>
        <w:jc w:val="both"/>
        <w:rPr>
          <w:b/>
          <w:i/>
          <w:iCs/>
        </w:rPr>
      </w:pPr>
    </w:p>
    <w:p w:rsidR="00100D82" w:rsidRPr="007A4C31" w:rsidRDefault="00100D82" w:rsidP="00100D82">
      <w:pPr>
        <w:jc w:val="both"/>
        <w:rPr>
          <w:b/>
          <w:sz w:val="28"/>
          <w:szCs w:val="28"/>
        </w:rPr>
      </w:pPr>
      <w:r w:rsidRPr="007A4C31">
        <w:rPr>
          <w:b/>
          <w:sz w:val="28"/>
          <w:szCs w:val="28"/>
        </w:rPr>
        <w:t xml:space="preserve">MÜTEKABİLİYET </w:t>
      </w:r>
      <w:r>
        <w:rPr>
          <w:b/>
          <w:sz w:val="28"/>
          <w:szCs w:val="28"/>
        </w:rPr>
        <w:t>İSTİYORUZ</w:t>
      </w:r>
    </w:p>
    <w:p w:rsidR="00100D82" w:rsidRPr="007A4C31" w:rsidRDefault="00100D82" w:rsidP="00100D82">
      <w:pPr>
        <w:jc w:val="both"/>
        <w:rPr>
          <w:b/>
        </w:rPr>
      </w:pPr>
    </w:p>
    <w:p w:rsidR="00100D82" w:rsidRPr="007A4C31" w:rsidRDefault="00100D82" w:rsidP="00100D82">
      <w:pPr>
        <w:jc w:val="both"/>
        <w:rPr>
          <w:b/>
        </w:rPr>
      </w:pPr>
      <w:r w:rsidRPr="007A4C31">
        <w:rPr>
          <w:b/>
        </w:rPr>
        <w:t xml:space="preserve">Bu haksızlığa bir son verilmesini Türk ve Yunan sürücülerin eşit rekabet koşulları altında taşımacılık faaliyetlerini sürdürebilmelerini istiyoruz. Bunun tek yolu mütekabiliyettir. </w:t>
      </w:r>
    </w:p>
    <w:p w:rsidR="00100D82" w:rsidRPr="007A4C31" w:rsidRDefault="00100D82" w:rsidP="00100D82">
      <w:pPr>
        <w:jc w:val="both"/>
        <w:rPr>
          <w:b/>
        </w:rPr>
      </w:pPr>
    </w:p>
    <w:p w:rsidR="00100D82" w:rsidRPr="007A4C31" w:rsidRDefault="00100D82" w:rsidP="00100D82">
      <w:pPr>
        <w:jc w:val="both"/>
        <w:rPr>
          <w:b/>
        </w:rPr>
      </w:pPr>
      <w:r w:rsidRPr="007A4C31">
        <w:rPr>
          <w:b/>
        </w:rPr>
        <w:t>Ticaretimizi tek taraflı olarak tehdit eden bu uygulamaya karşın Yunan sürücülerinin de Türkiye’den talep ettiği vize başvurularına aynı oranda ret verilmesini talep ediyoruz…</w:t>
      </w:r>
    </w:p>
    <w:p w:rsidR="00100D82" w:rsidRDefault="00100D82" w:rsidP="00100D82">
      <w:pPr>
        <w:ind w:left="720"/>
        <w:jc w:val="both"/>
        <w:rPr>
          <w:iCs/>
        </w:rPr>
      </w:pPr>
    </w:p>
    <w:p w:rsidR="00100D82" w:rsidRPr="00775DB5" w:rsidRDefault="00100D82" w:rsidP="00100D82">
      <w:pPr>
        <w:numPr>
          <w:ilvl w:val="0"/>
          <w:numId w:val="10"/>
        </w:numPr>
        <w:spacing w:line="276" w:lineRule="auto"/>
        <w:jc w:val="both"/>
        <w:rPr>
          <w:iCs/>
        </w:rPr>
      </w:pPr>
      <w:r>
        <w:rPr>
          <w:iCs/>
        </w:rPr>
        <w:t xml:space="preserve">Yunanistan </w:t>
      </w:r>
      <w:r w:rsidRPr="007455B8">
        <w:rPr>
          <w:iCs/>
        </w:rPr>
        <w:t>Türk sürücülerden 20 çeşit farklı belge talep ed</w:t>
      </w:r>
      <w:r>
        <w:rPr>
          <w:iCs/>
        </w:rPr>
        <w:t>erken</w:t>
      </w:r>
      <w:r w:rsidRPr="007455B8">
        <w:rPr>
          <w:iCs/>
        </w:rPr>
        <w:t xml:space="preserve">, </w:t>
      </w:r>
      <w:r>
        <w:rPr>
          <w:iCs/>
        </w:rPr>
        <w:t xml:space="preserve">Türkiye </w:t>
      </w:r>
      <w:r w:rsidRPr="007455B8">
        <w:rPr>
          <w:iCs/>
        </w:rPr>
        <w:t>Yunan sürücülerinden davetiye talep e</w:t>
      </w:r>
      <w:r>
        <w:rPr>
          <w:iCs/>
        </w:rPr>
        <w:t>tmediği</w:t>
      </w:r>
      <w:r w:rsidRPr="007455B8">
        <w:rPr>
          <w:iCs/>
        </w:rPr>
        <w:t xml:space="preserve"> gibi sadece 9 çeşit ve kolay hazırlanabilir evrak il</w:t>
      </w:r>
      <w:r>
        <w:rPr>
          <w:iCs/>
        </w:rPr>
        <w:t xml:space="preserve">e vize başvurusu kabul etmektedir. </w:t>
      </w:r>
      <w:r w:rsidRPr="00813B70">
        <w:rPr>
          <w:b/>
          <w:bCs/>
          <w:iCs/>
        </w:rPr>
        <w:t xml:space="preserve">TÜRKİYE AYNI BAŞVURU EVRAKLARINI </w:t>
      </w:r>
      <w:proofErr w:type="gramStart"/>
      <w:r w:rsidRPr="00813B70">
        <w:rPr>
          <w:b/>
          <w:bCs/>
          <w:iCs/>
        </w:rPr>
        <w:t>İSTEMELİDİR !</w:t>
      </w:r>
      <w:proofErr w:type="gramEnd"/>
    </w:p>
    <w:p w:rsidR="00100D82" w:rsidRDefault="00100D82" w:rsidP="00100D82">
      <w:pPr>
        <w:numPr>
          <w:ilvl w:val="0"/>
          <w:numId w:val="10"/>
        </w:numPr>
        <w:spacing w:line="276" w:lineRule="auto"/>
        <w:jc w:val="both"/>
        <w:rPr>
          <w:iCs/>
        </w:rPr>
      </w:pPr>
      <w:r w:rsidRPr="007455B8">
        <w:rPr>
          <w:iCs/>
        </w:rPr>
        <w:t xml:space="preserve">Ülkemiz </w:t>
      </w:r>
      <w:proofErr w:type="gramStart"/>
      <w:r w:rsidRPr="007455B8">
        <w:rPr>
          <w:iCs/>
        </w:rPr>
        <w:t>misyonları</w:t>
      </w:r>
      <w:proofErr w:type="gramEnd"/>
      <w:r w:rsidRPr="007455B8">
        <w:rPr>
          <w:iCs/>
        </w:rPr>
        <w:t>, Yunan TIR sürücüleri</w:t>
      </w:r>
      <w:r>
        <w:rPr>
          <w:iCs/>
        </w:rPr>
        <w:t xml:space="preserve">ne RET cevabı vermemektedir. </w:t>
      </w:r>
      <w:r w:rsidRPr="00813B70">
        <w:rPr>
          <w:b/>
          <w:bCs/>
          <w:iCs/>
        </w:rPr>
        <w:t>TÜRKİYE</w:t>
      </w:r>
      <w:r>
        <w:rPr>
          <w:b/>
          <w:bCs/>
          <w:iCs/>
        </w:rPr>
        <w:t xml:space="preserve"> </w:t>
      </w:r>
      <w:r w:rsidRPr="00813B70">
        <w:rPr>
          <w:b/>
          <w:bCs/>
          <w:iCs/>
        </w:rPr>
        <w:t xml:space="preserve">DE BENZER GEREKÇELERLE AYNI ORANDA RET </w:t>
      </w:r>
      <w:proofErr w:type="gramStart"/>
      <w:r w:rsidRPr="00813B70">
        <w:rPr>
          <w:b/>
          <w:bCs/>
          <w:iCs/>
        </w:rPr>
        <w:t>VERMELİDİR !</w:t>
      </w:r>
      <w:proofErr w:type="gramEnd"/>
    </w:p>
    <w:p w:rsidR="00100D82" w:rsidRPr="0057149C" w:rsidRDefault="00100D82" w:rsidP="00100D82">
      <w:pPr>
        <w:numPr>
          <w:ilvl w:val="0"/>
          <w:numId w:val="10"/>
        </w:numPr>
        <w:spacing w:line="276" w:lineRule="auto"/>
        <w:jc w:val="both"/>
        <w:rPr>
          <w:iCs/>
        </w:rPr>
      </w:pPr>
      <w:r>
        <w:rPr>
          <w:iCs/>
        </w:rPr>
        <w:t xml:space="preserve">6 aylık vize ile en fazla 90 gün kalış hakkı kuralına rağmen onlar bize 15 güne kadar azaltılmış vize </w:t>
      </w:r>
      <w:r w:rsidRPr="0057149C">
        <w:rPr>
          <w:iCs/>
        </w:rPr>
        <w:t>verirken Türkiye her bir Yunan sürücüye en az 6 aylık ve çok girişli vize veriyor…</w:t>
      </w:r>
      <w:r w:rsidRPr="0057149C">
        <w:rPr>
          <w:b/>
          <w:bCs/>
          <w:iCs/>
        </w:rPr>
        <w:t xml:space="preserve"> TÜRKİYE DE YUNAN SÜRÜCÜLERİNE 15 GÜNE KADAR KISA SÜRELİ VİZE VERMELİDİR.</w:t>
      </w:r>
    </w:p>
    <w:p w:rsidR="00100D82" w:rsidRDefault="00100D82" w:rsidP="00100D82">
      <w:pPr>
        <w:jc w:val="both"/>
        <w:rPr>
          <w:b/>
          <w:bCs/>
          <w:iCs/>
        </w:rPr>
      </w:pPr>
    </w:p>
    <w:p w:rsidR="00100D82" w:rsidRPr="007021CD" w:rsidRDefault="00100D82" w:rsidP="00100D82">
      <w:pPr>
        <w:jc w:val="both"/>
        <w:rPr>
          <w:b/>
          <w:bCs/>
          <w:iCs/>
        </w:rPr>
      </w:pPr>
      <w:r>
        <w:rPr>
          <w:b/>
          <w:bCs/>
          <w:iCs/>
        </w:rPr>
        <w:t>TALEBİMİZ;</w:t>
      </w:r>
      <w:r w:rsidRPr="007021CD">
        <w:rPr>
          <w:b/>
          <w:bCs/>
          <w:iCs/>
        </w:rPr>
        <w:t xml:space="preserve"> MÜTEKABİLİYET YOLUYLA</w:t>
      </w:r>
      <w:r>
        <w:rPr>
          <w:b/>
          <w:bCs/>
          <w:iCs/>
        </w:rPr>
        <w:t xml:space="preserve"> YUNANİSTAN</w:t>
      </w:r>
      <w:r w:rsidRPr="007021CD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VİZE </w:t>
      </w:r>
      <w:r w:rsidRPr="007021CD">
        <w:rPr>
          <w:b/>
          <w:bCs/>
          <w:iCs/>
        </w:rPr>
        <w:t>ENGEL</w:t>
      </w:r>
      <w:r>
        <w:rPr>
          <w:b/>
          <w:bCs/>
          <w:iCs/>
        </w:rPr>
        <w:t xml:space="preserve">İNİN </w:t>
      </w:r>
      <w:r w:rsidRPr="007021CD">
        <w:rPr>
          <w:b/>
          <w:bCs/>
          <w:iCs/>
        </w:rPr>
        <w:t>KA</w:t>
      </w:r>
      <w:r>
        <w:rPr>
          <w:b/>
          <w:bCs/>
          <w:iCs/>
        </w:rPr>
        <w:t>LDIRILMASIDIR</w:t>
      </w:r>
      <w:r w:rsidRPr="007021CD">
        <w:rPr>
          <w:b/>
          <w:bCs/>
          <w:iCs/>
        </w:rPr>
        <w:t>!</w:t>
      </w:r>
    </w:p>
    <w:p w:rsidR="00100D82" w:rsidRPr="007455B8" w:rsidRDefault="00100D82" w:rsidP="00100D82">
      <w:pPr>
        <w:jc w:val="both"/>
        <w:rPr>
          <w:iCs/>
        </w:rPr>
      </w:pPr>
    </w:p>
    <w:p w:rsidR="00100D82" w:rsidRPr="007455B8" w:rsidRDefault="00100D82" w:rsidP="00100D82">
      <w:pPr>
        <w:jc w:val="both"/>
        <w:rPr>
          <w:iCs/>
        </w:rPr>
      </w:pPr>
    </w:p>
    <w:p w:rsidR="001810D4" w:rsidRDefault="001810D4" w:rsidP="001810D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C00000"/>
          <w:sz w:val="22"/>
          <w:szCs w:val="22"/>
        </w:rPr>
      </w:pPr>
    </w:p>
    <w:sectPr w:rsidR="001810D4" w:rsidSect="00974C26">
      <w:headerReference w:type="default" r:id="rId10"/>
      <w:footerReference w:type="default" r:id="rId11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2C" w:rsidRDefault="00350D2C" w:rsidP="00974C26">
      <w:r>
        <w:separator/>
      </w:r>
    </w:p>
  </w:endnote>
  <w:endnote w:type="continuationSeparator" w:id="0">
    <w:p w:rsidR="00350D2C" w:rsidRDefault="00350D2C" w:rsidP="009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27613"/>
      <w:docPartObj>
        <w:docPartGallery w:val="Page Numbers (Bottom of Page)"/>
        <w:docPartUnique/>
      </w:docPartObj>
    </w:sdtPr>
    <w:sdtEndPr/>
    <w:sdtContent>
      <w:p w:rsidR="0069576E" w:rsidRDefault="0069576E" w:rsidP="006957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2C" w:rsidRDefault="00350D2C" w:rsidP="00974C26">
      <w:r>
        <w:separator/>
      </w:r>
    </w:p>
  </w:footnote>
  <w:footnote w:type="continuationSeparator" w:id="0">
    <w:p w:rsidR="00350D2C" w:rsidRDefault="00350D2C" w:rsidP="0097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88" w:rsidRPr="007E24F0" w:rsidRDefault="00DC0F88" w:rsidP="007E24F0">
    <w:pPr>
      <w:pStyle w:val="stbilgi"/>
    </w:pPr>
    <w:r>
      <w:rPr>
        <w:noProof/>
        <w:lang w:eastAsia="tr-TR"/>
      </w:rPr>
      <w:drawing>
        <wp:inline distT="0" distB="0" distL="0" distR="0" wp14:anchorId="56584372" wp14:editId="4393C1D0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4300"/>
    <w:multiLevelType w:val="hybridMultilevel"/>
    <w:tmpl w:val="328EF5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31FBB"/>
    <w:rsid w:val="00092E4A"/>
    <w:rsid w:val="00100D82"/>
    <w:rsid w:val="0013124B"/>
    <w:rsid w:val="001515EF"/>
    <w:rsid w:val="00161F2A"/>
    <w:rsid w:val="001810D4"/>
    <w:rsid w:val="001B5441"/>
    <w:rsid w:val="001C780D"/>
    <w:rsid w:val="001E5E92"/>
    <w:rsid w:val="002256C5"/>
    <w:rsid w:val="0026222E"/>
    <w:rsid w:val="002816C1"/>
    <w:rsid w:val="002B258D"/>
    <w:rsid w:val="002F02DD"/>
    <w:rsid w:val="002F2E22"/>
    <w:rsid w:val="0031243C"/>
    <w:rsid w:val="00326E19"/>
    <w:rsid w:val="00330709"/>
    <w:rsid w:val="00335206"/>
    <w:rsid w:val="00336DD2"/>
    <w:rsid w:val="00340A08"/>
    <w:rsid w:val="00350D2C"/>
    <w:rsid w:val="00352790"/>
    <w:rsid w:val="00377E4F"/>
    <w:rsid w:val="00382146"/>
    <w:rsid w:val="0040023C"/>
    <w:rsid w:val="00411581"/>
    <w:rsid w:val="00420C15"/>
    <w:rsid w:val="00453FF8"/>
    <w:rsid w:val="004608EE"/>
    <w:rsid w:val="004656E9"/>
    <w:rsid w:val="004854C9"/>
    <w:rsid w:val="0049538A"/>
    <w:rsid w:val="004B31AF"/>
    <w:rsid w:val="004C14F6"/>
    <w:rsid w:val="004C2984"/>
    <w:rsid w:val="004D4F7B"/>
    <w:rsid w:val="00521842"/>
    <w:rsid w:val="00532E1C"/>
    <w:rsid w:val="00565CE6"/>
    <w:rsid w:val="005B39F0"/>
    <w:rsid w:val="0062003C"/>
    <w:rsid w:val="0068318D"/>
    <w:rsid w:val="0069576E"/>
    <w:rsid w:val="006A2258"/>
    <w:rsid w:val="006C4D65"/>
    <w:rsid w:val="006E1B1E"/>
    <w:rsid w:val="00721852"/>
    <w:rsid w:val="007701A8"/>
    <w:rsid w:val="007743EF"/>
    <w:rsid w:val="007E24F0"/>
    <w:rsid w:val="007F2DDF"/>
    <w:rsid w:val="008244E9"/>
    <w:rsid w:val="00835CCF"/>
    <w:rsid w:val="0087234A"/>
    <w:rsid w:val="00874853"/>
    <w:rsid w:val="0089404B"/>
    <w:rsid w:val="008A64ED"/>
    <w:rsid w:val="008B1301"/>
    <w:rsid w:val="008D2BF2"/>
    <w:rsid w:val="008F5C2C"/>
    <w:rsid w:val="00903DC7"/>
    <w:rsid w:val="00930840"/>
    <w:rsid w:val="0096272E"/>
    <w:rsid w:val="00966B4D"/>
    <w:rsid w:val="00974C26"/>
    <w:rsid w:val="00982F3F"/>
    <w:rsid w:val="009A121B"/>
    <w:rsid w:val="009A5F9B"/>
    <w:rsid w:val="009B68C4"/>
    <w:rsid w:val="009C3440"/>
    <w:rsid w:val="00A14563"/>
    <w:rsid w:val="00A20782"/>
    <w:rsid w:val="00A378A7"/>
    <w:rsid w:val="00A553BA"/>
    <w:rsid w:val="00A90BE6"/>
    <w:rsid w:val="00AC6E6F"/>
    <w:rsid w:val="00B05C0A"/>
    <w:rsid w:val="00B12173"/>
    <w:rsid w:val="00B51BFC"/>
    <w:rsid w:val="00B8391C"/>
    <w:rsid w:val="00B85DAB"/>
    <w:rsid w:val="00BA744C"/>
    <w:rsid w:val="00C13E1C"/>
    <w:rsid w:val="00C35A7C"/>
    <w:rsid w:val="00C43C1B"/>
    <w:rsid w:val="00C5593C"/>
    <w:rsid w:val="00CA1928"/>
    <w:rsid w:val="00CF3B57"/>
    <w:rsid w:val="00D00D88"/>
    <w:rsid w:val="00D05550"/>
    <w:rsid w:val="00D34759"/>
    <w:rsid w:val="00D3750B"/>
    <w:rsid w:val="00D7097A"/>
    <w:rsid w:val="00D84F3B"/>
    <w:rsid w:val="00D94139"/>
    <w:rsid w:val="00DA5AA1"/>
    <w:rsid w:val="00DC0F88"/>
    <w:rsid w:val="00E82237"/>
    <w:rsid w:val="00E92BC6"/>
    <w:rsid w:val="00EB70DA"/>
    <w:rsid w:val="00EC2407"/>
    <w:rsid w:val="00ED1B94"/>
    <w:rsid w:val="00EF0D07"/>
    <w:rsid w:val="00F067DC"/>
    <w:rsid w:val="00F65F83"/>
    <w:rsid w:val="00F94F20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2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Hatice Hacısalihoglu</cp:lastModifiedBy>
  <cp:revision>5</cp:revision>
  <cp:lastPrinted>2021-03-05T16:31:00Z</cp:lastPrinted>
  <dcterms:created xsi:type="dcterms:W3CDTF">2021-03-31T14:32:00Z</dcterms:created>
  <dcterms:modified xsi:type="dcterms:W3CDTF">2021-04-08T08:01:00Z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