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304A" w14:textId="77777777" w:rsidR="00835CCF" w:rsidRDefault="00835CCF" w:rsidP="0013124B">
      <w:pPr>
        <w:pStyle w:val="AralkYok"/>
        <w:rPr>
          <w:rFonts w:ascii="Times New Roman" w:hAnsi="Times New Roman" w:cs="Times New Roman"/>
          <w:b/>
          <w:color w:val="C00000"/>
        </w:rPr>
      </w:pPr>
    </w:p>
    <w:p w14:paraId="3243304B" w14:textId="26CD0742" w:rsidR="00835CCF" w:rsidRPr="0013124B" w:rsidRDefault="007F2DDF" w:rsidP="0013124B">
      <w:pPr>
        <w:pStyle w:val="AralkYok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BASIN BÜLTENİ </w:t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>
        <w:rPr>
          <w:rFonts w:ascii="Times New Roman" w:hAnsi="Times New Roman" w:cs="Times New Roman"/>
          <w:b/>
          <w:color w:val="C00000"/>
        </w:rPr>
        <w:tab/>
      </w:r>
      <w:r w:rsidR="00CC16A3">
        <w:rPr>
          <w:rFonts w:ascii="Times New Roman" w:hAnsi="Times New Roman" w:cs="Times New Roman"/>
          <w:b/>
          <w:color w:val="C00000"/>
        </w:rPr>
        <w:t>11</w:t>
      </w:r>
      <w:r w:rsidR="0026222E">
        <w:rPr>
          <w:rFonts w:ascii="Times New Roman" w:hAnsi="Times New Roman" w:cs="Times New Roman"/>
          <w:b/>
          <w:color w:val="C00000"/>
        </w:rPr>
        <w:t>.</w:t>
      </w:r>
      <w:r w:rsidR="00CC16A3">
        <w:rPr>
          <w:rFonts w:ascii="Times New Roman" w:hAnsi="Times New Roman" w:cs="Times New Roman"/>
          <w:b/>
          <w:color w:val="C00000"/>
        </w:rPr>
        <w:t>11</w:t>
      </w:r>
      <w:r w:rsidR="00835CCF">
        <w:rPr>
          <w:rFonts w:ascii="Times New Roman" w:hAnsi="Times New Roman" w:cs="Times New Roman"/>
          <w:b/>
          <w:color w:val="C00000"/>
        </w:rPr>
        <w:t>.2021</w:t>
      </w:r>
    </w:p>
    <w:p w14:paraId="3243304E" w14:textId="77777777" w:rsidR="00C35A7C" w:rsidRDefault="00C35A7C" w:rsidP="00C35A7C">
      <w:pPr>
        <w:pStyle w:val="Default"/>
        <w:ind w:right="227"/>
        <w:jc w:val="both"/>
        <w:rPr>
          <w:b/>
        </w:rPr>
      </w:pPr>
    </w:p>
    <w:p w14:paraId="3F5A052C" w14:textId="77777777" w:rsidR="003510B2" w:rsidRDefault="003510B2" w:rsidP="00664E5B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</w:p>
    <w:p w14:paraId="74F3987E" w14:textId="2A051F09" w:rsidR="00664E5B" w:rsidRPr="00471DA6" w:rsidRDefault="00664E5B" w:rsidP="00664E5B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471DA6">
        <w:rPr>
          <w:rFonts w:eastAsia="Times New Roman"/>
          <w:b/>
          <w:bCs/>
          <w:sz w:val="32"/>
          <w:szCs w:val="32"/>
        </w:rPr>
        <w:t xml:space="preserve">UND </w:t>
      </w:r>
      <w:r w:rsidR="00377808" w:rsidRPr="00471DA6">
        <w:rPr>
          <w:rFonts w:eastAsia="Times New Roman"/>
          <w:b/>
          <w:bCs/>
          <w:sz w:val="32"/>
          <w:szCs w:val="32"/>
        </w:rPr>
        <w:t>Geleneksel Lojistik Başarı Ödülleri Dağıtıldı</w:t>
      </w:r>
    </w:p>
    <w:p w14:paraId="599C088C" w14:textId="77777777" w:rsidR="00664E5B" w:rsidRPr="00471DA6" w:rsidRDefault="00664E5B" w:rsidP="00664E5B">
      <w:pPr>
        <w:shd w:val="clear" w:color="auto" w:fill="FFFFFF"/>
        <w:jc w:val="center"/>
        <w:rPr>
          <w:rFonts w:eastAsia="Times New Roman"/>
          <w:b/>
          <w:bCs/>
        </w:rPr>
      </w:pPr>
    </w:p>
    <w:p w14:paraId="402E20DF" w14:textId="5989CBF1" w:rsidR="00664E5B" w:rsidRPr="00471DA6" w:rsidRDefault="00664E5B" w:rsidP="00471DA6">
      <w:pPr>
        <w:shd w:val="clear" w:color="auto" w:fill="FFFFFF"/>
        <w:spacing w:after="225"/>
        <w:jc w:val="center"/>
        <w:rPr>
          <w:rFonts w:cs="Open Sans"/>
          <w:b/>
          <w:bCs/>
          <w:sz w:val="28"/>
          <w:szCs w:val="28"/>
        </w:rPr>
      </w:pPr>
      <w:proofErr w:type="spellStart"/>
      <w:r w:rsidRPr="00471DA6">
        <w:rPr>
          <w:rFonts w:eastAsia="Times New Roman"/>
          <w:b/>
          <w:bCs/>
          <w:sz w:val="28"/>
          <w:szCs w:val="28"/>
        </w:rPr>
        <w:t>UND’nin</w:t>
      </w:r>
      <w:proofErr w:type="spellEnd"/>
      <w:r w:rsidRPr="00471DA6">
        <w:rPr>
          <w:rFonts w:eastAsia="Times New Roman"/>
          <w:b/>
          <w:bCs/>
          <w:sz w:val="28"/>
          <w:szCs w:val="28"/>
        </w:rPr>
        <w:t xml:space="preserve"> geleneksel hale gelen ve sonucu merakla beklenen; </w:t>
      </w:r>
      <w:r w:rsidRPr="00471DA6">
        <w:rPr>
          <w:rFonts w:cs="Open Sans"/>
          <w:b/>
          <w:bCs/>
          <w:sz w:val="28"/>
          <w:szCs w:val="28"/>
        </w:rPr>
        <w:t xml:space="preserve">IRU </w:t>
      </w:r>
      <w:r w:rsidR="003027FB" w:rsidRPr="00471DA6">
        <w:rPr>
          <w:rFonts w:cs="Open Sans"/>
          <w:b/>
          <w:bCs/>
          <w:sz w:val="28"/>
          <w:szCs w:val="28"/>
        </w:rPr>
        <w:t xml:space="preserve">Profesyonel </w:t>
      </w:r>
      <w:r w:rsidRPr="00471DA6">
        <w:rPr>
          <w:rFonts w:cs="Open Sans"/>
          <w:b/>
          <w:bCs/>
          <w:sz w:val="28"/>
          <w:szCs w:val="28"/>
        </w:rPr>
        <w:t>Sürücü</w:t>
      </w:r>
      <w:r w:rsidR="003027FB" w:rsidRPr="00471DA6">
        <w:rPr>
          <w:rFonts w:cs="Open Sans"/>
          <w:b/>
          <w:bCs/>
          <w:sz w:val="28"/>
          <w:szCs w:val="28"/>
        </w:rPr>
        <w:t xml:space="preserve"> Onur Nişanı</w:t>
      </w:r>
      <w:r w:rsidRPr="00471DA6">
        <w:rPr>
          <w:rFonts w:cs="Open Sans"/>
          <w:b/>
          <w:bCs/>
          <w:sz w:val="28"/>
          <w:szCs w:val="28"/>
        </w:rPr>
        <w:t xml:space="preserve"> Ödülleri, IRU </w:t>
      </w:r>
      <w:r w:rsidR="003027FB" w:rsidRPr="00471DA6">
        <w:rPr>
          <w:rFonts w:cs="Open Sans"/>
          <w:b/>
          <w:bCs/>
          <w:sz w:val="28"/>
          <w:szCs w:val="28"/>
        </w:rPr>
        <w:t xml:space="preserve">Karayolu Nakliye Şirketi </w:t>
      </w:r>
      <w:r w:rsidRPr="00471DA6">
        <w:rPr>
          <w:rFonts w:cs="Open Sans"/>
          <w:b/>
          <w:bCs/>
          <w:sz w:val="28"/>
          <w:szCs w:val="28"/>
        </w:rPr>
        <w:t>Tepe Yöne</w:t>
      </w:r>
      <w:r w:rsidR="003027FB" w:rsidRPr="00471DA6">
        <w:rPr>
          <w:rFonts w:cs="Open Sans"/>
          <w:b/>
          <w:bCs/>
          <w:sz w:val="28"/>
          <w:szCs w:val="28"/>
        </w:rPr>
        <w:t>ticisi Ödülleri ve Çalışma Grupları Zirvesi</w:t>
      </w:r>
      <w:r w:rsidRPr="00471DA6">
        <w:rPr>
          <w:rFonts w:cs="Open Sans"/>
          <w:b/>
          <w:bCs/>
          <w:sz w:val="28"/>
          <w:szCs w:val="28"/>
        </w:rPr>
        <w:t xml:space="preserve"> </w:t>
      </w:r>
      <w:proofErr w:type="spellStart"/>
      <w:r w:rsidRPr="00471DA6">
        <w:rPr>
          <w:rFonts w:cs="Open Sans"/>
          <w:b/>
          <w:bCs/>
          <w:sz w:val="28"/>
          <w:szCs w:val="28"/>
        </w:rPr>
        <w:t>Logitrans</w:t>
      </w:r>
      <w:proofErr w:type="spellEnd"/>
      <w:r w:rsidRPr="00471DA6">
        <w:rPr>
          <w:rFonts w:cs="Open Sans"/>
          <w:b/>
          <w:bCs/>
          <w:sz w:val="28"/>
          <w:szCs w:val="28"/>
        </w:rPr>
        <w:t xml:space="preserve"> Transport Lojistik Fuarı’nda gerçekleşen törenle verildi.</w:t>
      </w:r>
    </w:p>
    <w:p w14:paraId="44AFD1AB" w14:textId="32EB14A3" w:rsidR="00664E5B" w:rsidRPr="00471DA6" w:rsidRDefault="00664E5B" w:rsidP="005B6172">
      <w:pPr>
        <w:shd w:val="clear" w:color="auto" w:fill="FFFFFF"/>
        <w:spacing w:after="225"/>
        <w:jc w:val="both"/>
        <w:rPr>
          <w:rFonts w:cs="Open Sans"/>
        </w:rPr>
      </w:pPr>
      <w:r w:rsidRPr="00471DA6">
        <w:rPr>
          <w:rFonts w:cs="Open Sans"/>
        </w:rPr>
        <w:t xml:space="preserve">Her yıl düzenli olarak verilen IRU </w:t>
      </w:r>
      <w:r w:rsidR="003027FB" w:rsidRPr="00471DA6">
        <w:rPr>
          <w:rFonts w:cs="Open Sans"/>
        </w:rPr>
        <w:t xml:space="preserve">Profesyonel </w:t>
      </w:r>
      <w:r w:rsidRPr="00471DA6">
        <w:rPr>
          <w:rFonts w:cs="Open Sans"/>
        </w:rPr>
        <w:t xml:space="preserve">Sürücü </w:t>
      </w:r>
      <w:r w:rsidR="003027FB" w:rsidRPr="00471DA6">
        <w:rPr>
          <w:rFonts w:cs="Open Sans"/>
          <w:bCs/>
        </w:rPr>
        <w:t>Onur Nişanı</w:t>
      </w:r>
      <w:r w:rsidR="003027FB" w:rsidRPr="00471DA6">
        <w:rPr>
          <w:rFonts w:cs="Open Sans"/>
          <w:b/>
          <w:bCs/>
        </w:rPr>
        <w:t xml:space="preserve"> </w:t>
      </w:r>
      <w:r w:rsidRPr="00471DA6">
        <w:rPr>
          <w:rFonts w:cs="Open Sans"/>
        </w:rPr>
        <w:t xml:space="preserve">Ödülleri ve IRU </w:t>
      </w:r>
      <w:r w:rsidR="003027FB" w:rsidRPr="00471DA6">
        <w:rPr>
          <w:rFonts w:cs="Open Sans"/>
        </w:rPr>
        <w:t xml:space="preserve">Karayolu Nakliye Şirketi </w:t>
      </w:r>
      <w:r w:rsidRPr="00471DA6">
        <w:rPr>
          <w:rFonts w:cs="Open Sans"/>
        </w:rPr>
        <w:t>Tepe Yöneticisi Ödülleri’ne bu yıl Çalışma</w:t>
      </w:r>
      <w:r w:rsidR="003027FB" w:rsidRPr="00471DA6">
        <w:rPr>
          <w:rFonts w:cs="Open Sans"/>
        </w:rPr>
        <w:t xml:space="preserve"> Grupları Zirvesi</w:t>
      </w:r>
      <w:r w:rsidRPr="00471DA6">
        <w:rPr>
          <w:rFonts w:cs="Open Sans"/>
        </w:rPr>
        <w:t xml:space="preserve"> ödülleri de eklendi. Sektörün en büyük emektarları sürücüler ve yöneticileri bu yılki ödüllerini </w:t>
      </w:r>
      <w:proofErr w:type="spellStart"/>
      <w:r w:rsidRPr="00471DA6">
        <w:rPr>
          <w:rFonts w:cs="Open Sans"/>
        </w:rPr>
        <w:t>Logitrans</w:t>
      </w:r>
      <w:proofErr w:type="spellEnd"/>
      <w:r w:rsidRPr="00471DA6">
        <w:rPr>
          <w:rFonts w:cs="Open Sans"/>
        </w:rPr>
        <w:t xml:space="preserve"> Transport Lojistik Fuarı’nda düzenlenen törenle teslim aldı. Törene UND Yönetim Kurulu Üyeleri’nin tamamı katılırken, fuar ziyaretçileri de ödülü ilgiyle takip etti. </w:t>
      </w:r>
    </w:p>
    <w:p w14:paraId="280B71FA" w14:textId="1B25FF6B" w:rsidR="00664E5B" w:rsidRDefault="00664E5B" w:rsidP="005B6172">
      <w:pPr>
        <w:shd w:val="clear" w:color="auto" w:fill="FFFFFF"/>
        <w:spacing w:after="225"/>
        <w:jc w:val="both"/>
        <w:rPr>
          <w:rFonts w:cs="Open Sans"/>
        </w:rPr>
      </w:pPr>
      <w:r w:rsidRPr="00471DA6">
        <w:rPr>
          <w:rFonts w:cs="Open Sans"/>
        </w:rPr>
        <w:t xml:space="preserve">Ödül öncesi fuar açılışında konuşan UND Yönetim Kurulu Başkanı Çetin Nuhoğlu, lojistik sektörünün ülke ekonomisine büyük döviz girdisi sağladığını belirterek, Ticaret Bakanlığı bünyesinde kurulan </w:t>
      </w:r>
      <w:r w:rsidR="003027FB" w:rsidRPr="00471DA6">
        <w:rPr>
          <w:rFonts w:cs="Open Sans"/>
        </w:rPr>
        <w:t xml:space="preserve">Uluslararası </w:t>
      </w:r>
      <w:r w:rsidRPr="00471DA6">
        <w:rPr>
          <w:rFonts w:cs="Open Sans"/>
        </w:rPr>
        <w:t>Hizmet</w:t>
      </w:r>
      <w:r w:rsidR="00B86BB0" w:rsidRPr="00471DA6">
        <w:rPr>
          <w:rFonts w:cs="Open Sans"/>
        </w:rPr>
        <w:t xml:space="preserve"> </w:t>
      </w:r>
      <w:r w:rsidR="003027FB" w:rsidRPr="00471DA6">
        <w:rPr>
          <w:rFonts w:cs="Open Sans"/>
        </w:rPr>
        <w:t xml:space="preserve">Ticareti </w:t>
      </w:r>
      <w:r w:rsidRPr="00471DA6">
        <w:rPr>
          <w:rFonts w:cs="Open Sans"/>
        </w:rPr>
        <w:t xml:space="preserve">Genel Müdürlüğü ile bunun daha da artacağını aktardı. 2020 yılında lojistik ve tedarik zinciri </w:t>
      </w:r>
      <w:proofErr w:type="gramStart"/>
      <w:r w:rsidRPr="00471DA6">
        <w:rPr>
          <w:rFonts w:cs="Open Sans"/>
        </w:rPr>
        <w:t>çağının</w:t>
      </w:r>
      <w:proofErr w:type="gramEnd"/>
      <w:r w:rsidRPr="00471DA6">
        <w:rPr>
          <w:rFonts w:cs="Open Sans"/>
        </w:rPr>
        <w:t xml:space="preserve"> başladığının altını çizen Nuhoğlu, “Artık her şey yeniden tasarlanıyor. Sektörümüzde artık üçüncü nesil görev başına geliyor. Bu değişim rüzgarını arkamıza alarak ilerliyoruz. Avrupa Birliğine yakın olmanın avantajına sahibiz” dedi. </w:t>
      </w:r>
    </w:p>
    <w:p w14:paraId="735B8E55" w14:textId="77777777" w:rsidR="00E7499A" w:rsidRDefault="00E7499A" w:rsidP="00E7499A">
      <w:pPr>
        <w:rPr>
          <w:color w:val="FF0000"/>
          <w:sz w:val="22"/>
          <w:szCs w:val="22"/>
        </w:rPr>
      </w:pPr>
      <w:proofErr w:type="spellStart"/>
      <w:r>
        <w:rPr>
          <w:color w:val="FF0000"/>
        </w:rPr>
        <w:t>Pandemi</w:t>
      </w:r>
      <w:proofErr w:type="spellEnd"/>
      <w:r>
        <w:rPr>
          <w:color w:val="FF0000"/>
        </w:rPr>
        <w:t xml:space="preserve"> şartları nedeniyle törene katılamayan Uluslararası Karayolu Taşımacılığı Birliği IRU Genel Sekreteri Umberto de </w:t>
      </w:r>
      <w:proofErr w:type="spellStart"/>
      <w:r>
        <w:rPr>
          <w:color w:val="FF0000"/>
        </w:rPr>
        <w:t>Pretto</w:t>
      </w:r>
      <w:proofErr w:type="spellEnd"/>
      <w:r>
        <w:rPr>
          <w:color w:val="FF0000"/>
        </w:rPr>
        <w:t xml:space="preserve">, Sürücü Ödülleri Törenine özel bir video mesajı göndererek, Türk sürücülerin ve Türk taşımacılarının özellikle </w:t>
      </w:r>
      <w:proofErr w:type="spellStart"/>
      <w:r>
        <w:rPr>
          <w:color w:val="FF0000"/>
        </w:rPr>
        <w:t>pandemi</w:t>
      </w:r>
      <w:proofErr w:type="spellEnd"/>
      <w:r>
        <w:rPr>
          <w:color w:val="FF0000"/>
        </w:rPr>
        <w:t xml:space="preserve"> şartlarında ortaya koydukları kahramanlık ve üstün performans ile Türkiye sınırlarını aşan bir liderlik ortaya koyduklarını vurguladı.</w:t>
      </w:r>
    </w:p>
    <w:p w14:paraId="1BC46B90" w14:textId="77777777" w:rsidR="00E7499A" w:rsidRPr="00471DA6" w:rsidRDefault="00E7499A" w:rsidP="005B6172">
      <w:pPr>
        <w:shd w:val="clear" w:color="auto" w:fill="FFFFFF"/>
        <w:spacing w:after="225"/>
        <w:jc w:val="both"/>
        <w:rPr>
          <w:rFonts w:cs="Open Sans"/>
        </w:rPr>
      </w:pPr>
    </w:p>
    <w:p w14:paraId="5A204A07" w14:textId="77777777" w:rsidR="00664E5B" w:rsidRPr="00471DA6" w:rsidRDefault="00664E5B" w:rsidP="005B6172">
      <w:pPr>
        <w:shd w:val="clear" w:color="auto" w:fill="FFFFFF"/>
        <w:spacing w:after="225"/>
        <w:jc w:val="both"/>
        <w:rPr>
          <w:rFonts w:cs="Open Sans"/>
          <w:b/>
          <w:bCs/>
        </w:rPr>
      </w:pPr>
      <w:r w:rsidRPr="00471DA6">
        <w:rPr>
          <w:rFonts w:cs="Open Sans"/>
          <w:b/>
          <w:bCs/>
        </w:rPr>
        <w:t>YILIN SÜRÜCÜSÜ KEMAL GÜRLER OLDU</w:t>
      </w:r>
    </w:p>
    <w:p w14:paraId="23C4CFF4" w14:textId="733CD92B" w:rsidR="00664E5B" w:rsidRPr="00471DA6" w:rsidRDefault="00664E5B" w:rsidP="005B6172">
      <w:pPr>
        <w:shd w:val="clear" w:color="auto" w:fill="FFFFFF"/>
        <w:spacing w:after="225"/>
        <w:jc w:val="both"/>
        <w:rPr>
          <w:rFonts w:cs="Open Sans"/>
        </w:rPr>
      </w:pPr>
      <w:r w:rsidRPr="00471DA6">
        <w:rPr>
          <w:rFonts w:cs="Open Sans"/>
        </w:rPr>
        <w:t xml:space="preserve">IRU </w:t>
      </w:r>
      <w:r w:rsidR="003027FB" w:rsidRPr="00471DA6">
        <w:rPr>
          <w:rFonts w:cs="Open Sans"/>
        </w:rPr>
        <w:t xml:space="preserve">Profesyonel </w:t>
      </w:r>
      <w:r w:rsidRPr="00471DA6">
        <w:rPr>
          <w:rFonts w:cs="Open Sans"/>
        </w:rPr>
        <w:t xml:space="preserve">Sürücü </w:t>
      </w:r>
      <w:r w:rsidR="003027FB" w:rsidRPr="00471DA6">
        <w:rPr>
          <w:rFonts w:cs="Open Sans"/>
          <w:bCs/>
        </w:rPr>
        <w:t>Onur Nişanı</w:t>
      </w:r>
      <w:r w:rsidR="003027FB" w:rsidRPr="00471DA6">
        <w:rPr>
          <w:rFonts w:cs="Open Sans"/>
          <w:b/>
          <w:bCs/>
        </w:rPr>
        <w:t xml:space="preserve"> </w:t>
      </w:r>
      <w:r w:rsidRPr="00471DA6">
        <w:rPr>
          <w:rFonts w:cs="Open Sans"/>
        </w:rPr>
        <w:t xml:space="preserve">Ödülleri kapsamında 39 sürücüye başarı ödülü verildi. Birincilik ödülünü </w:t>
      </w:r>
      <w:proofErr w:type="spellStart"/>
      <w:r w:rsidRPr="00471DA6">
        <w:rPr>
          <w:rFonts w:cs="Open Sans"/>
        </w:rPr>
        <w:t>İntercombi</w:t>
      </w:r>
      <w:proofErr w:type="spellEnd"/>
      <w:r w:rsidRPr="00471DA6">
        <w:rPr>
          <w:rFonts w:cs="Open Sans"/>
        </w:rPr>
        <w:t xml:space="preserve"> Transport ve Lojistik </w:t>
      </w:r>
      <w:r w:rsidR="003027FB" w:rsidRPr="00471DA6">
        <w:rPr>
          <w:rFonts w:cs="Open Sans"/>
        </w:rPr>
        <w:t xml:space="preserve">firmasından </w:t>
      </w:r>
      <w:r w:rsidRPr="00471DA6">
        <w:rPr>
          <w:rFonts w:cs="Open Sans"/>
        </w:rPr>
        <w:t>Kemal Gürler kazandı. G</w:t>
      </w:r>
      <w:r w:rsidR="00E46439" w:rsidRPr="00471DA6">
        <w:rPr>
          <w:rFonts w:cs="Open Sans"/>
        </w:rPr>
        <w:t xml:space="preserve">ürler’e 5 bin TL değerindeki para </w:t>
      </w:r>
      <w:r w:rsidRPr="00471DA6">
        <w:rPr>
          <w:rFonts w:cs="Open Sans"/>
        </w:rPr>
        <w:t xml:space="preserve">ödülünü UND Yönetim Kurulu Başkan Yardımcısı ve Genel Sekreteri Ergün Bilen, Başkan Yardımcısı Murat Baykara ve IRU </w:t>
      </w:r>
      <w:r w:rsidR="00E46439" w:rsidRPr="00471DA6">
        <w:rPr>
          <w:rFonts w:cs="Open Sans"/>
        </w:rPr>
        <w:t xml:space="preserve">Türkiye ve Ortadoğu Bölgesi </w:t>
      </w:r>
      <w:proofErr w:type="gramStart"/>
      <w:r w:rsidRPr="00471DA6">
        <w:rPr>
          <w:rFonts w:cs="Open Sans"/>
        </w:rPr>
        <w:t>Daimi</w:t>
      </w:r>
      <w:proofErr w:type="gramEnd"/>
      <w:r w:rsidRPr="00471DA6">
        <w:rPr>
          <w:rFonts w:cs="Open Sans"/>
        </w:rPr>
        <w:t xml:space="preserve"> Temsilcisi </w:t>
      </w:r>
      <w:proofErr w:type="spellStart"/>
      <w:r w:rsidRPr="00471DA6">
        <w:rPr>
          <w:rFonts w:cs="Open Sans"/>
        </w:rPr>
        <w:t>Adrian</w:t>
      </w:r>
      <w:proofErr w:type="spellEnd"/>
      <w:r w:rsidRPr="00471DA6">
        <w:rPr>
          <w:rFonts w:cs="Open Sans"/>
        </w:rPr>
        <w:t xml:space="preserve"> </w:t>
      </w:r>
      <w:proofErr w:type="spellStart"/>
      <w:r w:rsidRPr="00471DA6">
        <w:rPr>
          <w:rFonts w:cs="Open Sans"/>
        </w:rPr>
        <w:t>Albu</w:t>
      </w:r>
      <w:proofErr w:type="spellEnd"/>
      <w:r w:rsidRPr="00471DA6">
        <w:rPr>
          <w:rFonts w:cs="Open Sans"/>
        </w:rPr>
        <w:t xml:space="preserve"> tarafından takdim edildi. İkincilik ödülünün sahibi, İstanbul Lojistik </w:t>
      </w:r>
      <w:r w:rsidR="00E46439" w:rsidRPr="00471DA6">
        <w:rPr>
          <w:rFonts w:cs="Open Sans"/>
        </w:rPr>
        <w:t xml:space="preserve">firmasından </w:t>
      </w:r>
      <w:r w:rsidRPr="00471DA6">
        <w:rPr>
          <w:rFonts w:cs="Open Sans"/>
        </w:rPr>
        <w:t xml:space="preserve">Niyazi Sarı, üçüncülük ödülü ise Tuna Lojistik’ten Hayrettin Çelik’e verildi. </w:t>
      </w:r>
    </w:p>
    <w:p w14:paraId="506A7C36" w14:textId="4CF7297E" w:rsidR="00664E5B" w:rsidRPr="00471DA6" w:rsidRDefault="00664E5B" w:rsidP="005B6172">
      <w:pPr>
        <w:shd w:val="clear" w:color="auto" w:fill="FFFFFF"/>
        <w:spacing w:after="225"/>
        <w:jc w:val="both"/>
        <w:rPr>
          <w:rFonts w:cs="Open Sans"/>
          <w:b/>
          <w:bCs/>
        </w:rPr>
      </w:pPr>
      <w:r w:rsidRPr="00471DA6">
        <w:rPr>
          <w:rFonts w:cs="Open Sans"/>
          <w:b/>
          <w:bCs/>
        </w:rPr>
        <w:t xml:space="preserve">10 İSİM IRU </w:t>
      </w:r>
      <w:r w:rsidR="00E46439" w:rsidRPr="00471DA6">
        <w:rPr>
          <w:rFonts w:cs="Open Sans"/>
          <w:b/>
          <w:bCs/>
        </w:rPr>
        <w:t xml:space="preserve">KARAYOLU NAKLİYE ŞİRKETİ </w:t>
      </w:r>
      <w:r w:rsidRPr="00471DA6">
        <w:rPr>
          <w:rFonts w:cs="Open Sans"/>
          <w:b/>
          <w:bCs/>
        </w:rPr>
        <w:t xml:space="preserve">TEPE </w:t>
      </w:r>
      <w:proofErr w:type="gramStart"/>
      <w:r w:rsidRPr="00471DA6">
        <w:rPr>
          <w:rFonts w:cs="Open Sans"/>
          <w:b/>
          <w:bCs/>
        </w:rPr>
        <w:t>YÖNETİCİSİ  ÖDÜLÜNÜ</w:t>
      </w:r>
      <w:proofErr w:type="gramEnd"/>
      <w:r w:rsidRPr="00471DA6">
        <w:rPr>
          <w:rFonts w:cs="Open Sans"/>
          <w:b/>
          <w:bCs/>
        </w:rPr>
        <w:t xml:space="preserve"> KAZANDI</w:t>
      </w:r>
    </w:p>
    <w:p w14:paraId="202C02C7" w14:textId="5D6EF2D5" w:rsidR="00664E5B" w:rsidRPr="00471DA6" w:rsidRDefault="00664E5B" w:rsidP="005B6172">
      <w:pPr>
        <w:shd w:val="clear" w:color="auto" w:fill="FFFFFF"/>
        <w:spacing w:after="225"/>
        <w:jc w:val="both"/>
        <w:rPr>
          <w:rFonts w:cs="Open Sans"/>
        </w:rPr>
      </w:pPr>
      <w:r w:rsidRPr="00471DA6">
        <w:rPr>
          <w:rFonts w:cs="Open Sans"/>
        </w:rPr>
        <w:t xml:space="preserve">Bu yılki IRU </w:t>
      </w:r>
      <w:r w:rsidR="00E46439" w:rsidRPr="00471DA6">
        <w:rPr>
          <w:rFonts w:cs="Open Sans"/>
        </w:rPr>
        <w:t xml:space="preserve">Karayolu Nakliye Şirketi </w:t>
      </w:r>
      <w:r w:rsidRPr="00471DA6">
        <w:rPr>
          <w:rFonts w:cs="Open Sans"/>
        </w:rPr>
        <w:t xml:space="preserve">Tepe Yöneticisi Ödülü 10 farklı isme verildi. Fırat </w:t>
      </w:r>
      <w:proofErr w:type="spellStart"/>
      <w:r w:rsidRPr="00471DA6">
        <w:rPr>
          <w:rFonts w:cs="Open Sans"/>
        </w:rPr>
        <w:t>Başbilen</w:t>
      </w:r>
      <w:proofErr w:type="spellEnd"/>
      <w:r w:rsidR="00E46439" w:rsidRPr="00471DA6">
        <w:rPr>
          <w:rFonts w:cs="Open Sans"/>
        </w:rPr>
        <w:t xml:space="preserve"> (</w:t>
      </w:r>
      <w:proofErr w:type="spellStart"/>
      <w:r w:rsidR="00E46439" w:rsidRPr="00471DA6">
        <w:rPr>
          <w:rFonts w:cs="Open Sans"/>
        </w:rPr>
        <w:t>Başbilen</w:t>
      </w:r>
      <w:proofErr w:type="spellEnd"/>
      <w:r w:rsidR="00E46439" w:rsidRPr="00471DA6">
        <w:rPr>
          <w:rFonts w:cs="Open Sans"/>
        </w:rPr>
        <w:t xml:space="preserve"> Ulus. Taş.</w:t>
      </w:r>
      <w:proofErr w:type="gramStart"/>
      <w:r w:rsidR="00E46439" w:rsidRPr="00471DA6">
        <w:rPr>
          <w:rFonts w:cs="Open Sans"/>
        </w:rPr>
        <w:t xml:space="preserve">) </w:t>
      </w:r>
      <w:r w:rsidRPr="00471DA6">
        <w:rPr>
          <w:rFonts w:cs="Open Sans"/>
        </w:rPr>
        <w:t>,</w:t>
      </w:r>
      <w:proofErr w:type="gramEnd"/>
      <w:r w:rsidRPr="00471DA6">
        <w:rPr>
          <w:rFonts w:cs="Open Sans"/>
        </w:rPr>
        <w:t xml:space="preserve"> Fahrettin Arabacı</w:t>
      </w:r>
      <w:r w:rsidR="00E46439" w:rsidRPr="00471DA6">
        <w:rPr>
          <w:rFonts w:cs="Open Sans"/>
        </w:rPr>
        <w:t xml:space="preserve"> (ARCLOG Ulus. Nak.)</w:t>
      </w:r>
      <w:r w:rsidRPr="00471DA6">
        <w:rPr>
          <w:rFonts w:cs="Open Sans"/>
        </w:rPr>
        <w:t>, Hüseyin Cahit Saraç</w:t>
      </w:r>
      <w:r w:rsidR="00E46439" w:rsidRPr="00471DA6">
        <w:rPr>
          <w:rFonts w:cs="Open Sans"/>
        </w:rPr>
        <w:t xml:space="preserve"> (</w:t>
      </w:r>
      <w:proofErr w:type="spellStart"/>
      <w:proofErr w:type="gramStart"/>
      <w:r w:rsidR="00E46439" w:rsidRPr="00471DA6">
        <w:rPr>
          <w:rFonts w:cs="Open Sans"/>
        </w:rPr>
        <w:t>Yılnak</w:t>
      </w:r>
      <w:proofErr w:type="spellEnd"/>
      <w:r w:rsidR="00E46439" w:rsidRPr="00471DA6">
        <w:rPr>
          <w:rFonts w:cs="Open Sans"/>
        </w:rPr>
        <w:t xml:space="preserve">  Proje</w:t>
      </w:r>
      <w:proofErr w:type="gramEnd"/>
      <w:r w:rsidR="00E46439" w:rsidRPr="00471DA6">
        <w:rPr>
          <w:rFonts w:cs="Open Sans"/>
        </w:rPr>
        <w:t xml:space="preserve"> ve Ağır Taşıma Servisi A.Ş.)</w:t>
      </w:r>
      <w:r w:rsidRPr="00471DA6">
        <w:rPr>
          <w:rFonts w:cs="Open Sans"/>
        </w:rPr>
        <w:t xml:space="preserve">, Mustafa </w:t>
      </w:r>
      <w:proofErr w:type="spellStart"/>
      <w:r w:rsidRPr="00471DA6">
        <w:rPr>
          <w:rFonts w:cs="Open Sans"/>
        </w:rPr>
        <w:t>İmrak</w:t>
      </w:r>
      <w:proofErr w:type="spellEnd"/>
      <w:r w:rsidR="00E46439" w:rsidRPr="00471DA6">
        <w:rPr>
          <w:rFonts w:cs="Open Sans"/>
        </w:rPr>
        <w:t xml:space="preserve"> (</w:t>
      </w:r>
      <w:proofErr w:type="spellStart"/>
      <w:r w:rsidR="00E46439" w:rsidRPr="00471DA6">
        <w:rPr>
          <w:rFonts w:cs="Open Sans"/>
        </w:rPr>
        <w:t>İmsan</w:t>
      </w:r>
      <w:proofErr w:type="spellEnd"/>
      <w:r w:rsidR="00E46439" w:rsidRPr="00471DA6">
        <w:rPr>
          <w:rFonts w:cs="Open Sans"/>
        </w:rPr>
        <w:t xml:space="preserve"> </w:t>
      </w:r>
      <w:proofErr w:type="spellStart"/>
      <w:r w:rsidR="00E46439" w:rsidRPr="00471DA6">
        <w:rPr>
          <w:rFonts w:cs="Open Sans"/>
        </w:rPr>
        <w:t>Group</w:t>
      </w:r>
      <w:proofErr w:type="spellEnd"/>
      <w:r w:rsidR="00E46439" w:rsidRPr="00471DA6">
        <w:rPr>
          <w:rFonts w:cs="Open Sans"/>
        </w:rPr>
        <w:t>)</w:t>
      </w:r>
      <w:r w:rsidRPr="00471DA6">
        <w:rPr>
          <w:rFonts w:cs="Open Sans"/>
        </w:rPr>
        <w:t xml:space="preserve">, Cihan </w:t>
      </w:r>
      <w:proofErr w:type="spellStart"/>
      <w:r w:rsidRPr="00471DA6">
        <w:rPr>
          <w:rFonts w:cs="Open Sans"/>
        </w:rPr>
        <w:t>Sünel</w:t>
      </w:r>
      <w:proofErr w:type="spellEnd"/>
      <w:r w:rsidR="00E46439" w:rsidRPr="00471DA6">
        <w:rPr>
          <w:rFonts w:cs="Open Sans"/>
        </w:rPr>
        <w:t xml:space="preserve"> (</w:t>
      </w:r>
      <w:proofErr w:type="spellStart"/>
      <w:r w:rsidR="00E46439" w:rsidRPr="00471DA6">
        <w:rPr>
          <w:rFonts w:cs="Open Sans"/>
        </w:rPr>
        <w:t>Logitrans</w:t>
      </w:r>
      <w:proofErr w:type="spellEnd"/>
      <w:r w:rsidR="00E46439" w:rsidRPr="00471DA6">
        <w:rPr>
          <w:rFonts w:cs="Open Sans"/>
        </w:rPr>
        <w:t xml:space="preserve"> Lojistik ve Ulus. Taş.)</w:t>
      </w:r>
      <w:r w:rsidRPr="00471DA6">
        <w:rPr>
          <w:rFonts w:cs="Open Sans"/>
        </w:rPr>
        <w:t xml:space="preserve">, </w:t>
      </w:r>
      <w:proofErr w:type="spellStart"/>
      <w:r w:rsidRPr="00471DA6">
        <w:rPr>
          <w:rFonts w:cs="Open Sans"/>
        </w:rPr>
        <w:t>Maas</w:t>
      </w:r>
      <w:proofErr w:type="spellEnd"/>
      <w:r w:rsidRPr="00471DA6">
        <w:rPr>
          <w:rFonts w:cs="Open Sans"/>
        </w:rPr>
        <w:t xml:space="preserve"> Kılıç</w:t>
      </w:r>
      <w:r w:rsidR="00E46439" w:rsidRPr="00471DA6">
        <w:rPr>
          <w:rFonts w:cs="Open Sans"/>
        </w:rPr>
        <w:t xml:space="preserve"> (Kılıç Ulus. Nak.</w:t>
      </w:r>
      <w:proofErr w:type="gramStart"/>
      <w:r w:rsidR="00E46439" w:rsidRPr="00471DA6">
        <w:rPr>
          <w:rFonts w:cs="Open Sans"/>
        </w:rPr>
        <w:t xml:space="preserve">) </w:t>
      </w:r>
      <w:r w:rsidRPr="00471DA6">
        <w:rPr>
          <w:rFonts w:cs="Open Sans"/>
        </w:rPr>
        <w:t>,</w:t>
      </w:r>
      <w:proofErr w:type="gramEnd"/>
      <w:r w:rsidRPr="00471DA6">
        <w:rPr>
          <w:rFonts w:cs="Open Sans"/>
        </w:rPr>
        <w:t xml:space="preserve"> Hasan Özgür Yarmalı</w:t>
      </w:r>
      <w:r w:rsidR="00E46439" w:rsidRPr="00471DA6">
        <w:rPr>
          <w:rFonts w:cs="Open Sans"/>
        </w:rPr>
        <w:t xml:space="preserve"> (GAT Lojistik)</w:t>
      </w:r>
      <w:r w:rsidRPr="00471DA6">
        <w:rPr>
          <w:rFonts w:cs="Open Sans"/>
        </w:rPr>
        <w:t>, Cevdet Demir</w:t>
      </w:r>
      <w:r w:rsidR="00E46439" w:rsidRPr="00471DA6">
        <w:rPr>
          <w:rFonts w:cs="Open Sans"/>
        </w:rPr>
        <w:t xml:space="preserve"> (HMC Demir Lojistik)</w:t>
      </w:r>
      <w:r w:rsidRPr="00471DA6">
        <w:rPr>
          <w:rFonts w:cs="Open Sans"/>
        </w:rPr>
        <w:t>, Hasan Bora Gülcüler</w:t>
      </w:r>
      <w:r w:rsidR="00E46439" w:rsidRPr="00471DA6">
        <w:rPr>
          <w:rFonts w:cs="Open Sans"/>
        </w:rPr>
        <w:t xml:space="preserve"> (</w:t>
      </w:r>
      <w:proofErr w:type="spellStart"/>
      <w:r w:rsidR="00E46439" w:rsidRPr="00471DA6">
        <w:rPr>
          <w:rFonts w:cs="Open Sans"/>
        </w:rPr>
        <w:t>By</w:t>
      </w:r>
      <w:proofErr w:type="spellEnd"/>
      <w:r w:rsidR="00E46439" w:rsidRPr="00471DA6">
        <w:rPr>
          <w:rFonts w:cs="Open Sans"/>
        </w:rPr>
        <w:t xml:space="preserve"> Bora Transport)</w:t>
      </w:r>
      <w:r w:rsidRPr="00471DA6">
        <w:rPr>
          <w:rFonts w:cs="Open Sans"/>
        </w:rPr>
        <w:t xml:space="preserve"> ve Fahri Onur Yılmaz </w:t>
      </w:r>
      <w:r w:rsidR="00E46439" w:rsidRPr="00471DA6">
        <w:rPr>
          <w:rFonts w:cs="Open Sans"/>
        </w:rPr>
        <w:t xml:space="preserve">(Zafer Tank Taşıma Ulus. Nak.) </w:t>
      </w:r>
      <w:r w:rsidRPr="00471DA6">
        <w:rPr>
          <w:rFonts w:cs="Open Sans"/>
        </w:rPr>
        <w:t>ödül almaya hak kazanırken ödülleri UND Başkan Yardımcıları tarafından kendilerine takdim edildi.</w:t>
      </w:r>
    </w:p>
    <w:p w14:paraId="537359FE" w14:textId="7116D551" w:rsidR="00664E5B" w:rsidRPr="00471DA6" w:rsidRDefault="00664E5B" w:rsidP="005B6172">
      <w:pPr>
        <w:shd w:val="clear" w:color="auto" w:fill="FFFFFF"/>
        <w:spacing w:after="225"/>
        <w:jc w:val="both"/>
        <w:rPr>
          <w:rFonts w:cs="Open Sans"/>
          <w:b/>
          <w:bCs/>
        </w:rPr>
      </w:pPr>
      <w:r w:rsidRPr="00471DA6">
        <w:rPr>
          <w:rFonts w:cs="Open Sans"/>
          <w:b/>
          <w:bCs/>
        </w:rPr>
        <w:t xml:space="preserve">ÇALIŞMA </w:t>
      </w:r>
      <w:r w:rsidRPr="003510B2">
        <w:rPr>
          <w:rFonts w:cs="Open Sans"/>
          <w:b/>
          <w:bCs/>
        </w:rPr>
        <w:t>GR</w:t>
      </w:r>
      <w:r w:rsidRPr="00471DA6">
        <w:rPr>
          <w:rFonts w:cs="Open Sans"/>
          <w:b/>
          <w:bCs/>
        </w:rPr>
        <w:t>UPLARI BAŞKANLARI DA ÖDÜLLENDİRİLDİ</w:t>
      </w:r>
    </w:p>
    <w:p w14:paraId="0B504CFA" w14:textId="7EDBE8B2" w:rsidR="00664E5B" w:rsidRPr="00471DA6" w:rsidRDefault="00664E5B" w:rsidP="005B6172">
      <w:pPr>
        <w:shd w:val="clear" w:color="auto" w:fill="FFFFFF"/>
        <w:spacing w:after="225"/>
        <w:jc w:val="both"/>
        <w:rPr>
          <w:rFonts w:cs="Open Sans"/>
          <w:strike/>
        </w:rPr>
      </w:pPr>
      <w:r w:rsidRPr="00471DA6">
        <w:rPr>
          <w:rFonts w:cs="Open Sans"/>
        </w:rPr>
        <w:t xml:space="preserve">Sektörün önündeki sorunların tespit edilmesi ve çözüm yolları geliştirilmesi için büyük görev üstelenen UND Çalışma </w:t>
      </w:r>
      <w:proofErr w:type="spellStart"/>
      <w:r w:rsidRPr="00471DA6">
        <w:rPr>
          <w:rFonts w:cs="Open Sans"/>
        </w:rPr>
        <w:t>Grupları’nın</w:t>
      </w:r>
      <w:proofErr w:type="spellEnd"/>
      <w:r w:rsidRPr="00471DA6">
        <w:rPr>
          <w:rFonts w:cs="Open Sans"/>
        </w:rPr>
        <w:t xml:space="preserve"> </w:t>
      </w:r>
      <w:r w:rsidR="00E46439" w:rsidRPr="00471DA6">
        <w:rPr>
          <w:rFonts w:cs="Open Sans"/>
        </w:rPr>
        <w:t xml:space="preserve">bir önceki dönem </w:t>
      </w:r>
      <w:r w:rsidRPr="00471DA6">
        <w:rPr>
          <w:rFonts w:cs="Open Sans"/>
        </w:rPr>
        <w:t>başkanları</w:t>
      </w:r>
      <w:r w:rsidR="00B86BB0" w:rsidRPr="00471DA6">
        <w:rPr>
          <w:rFonts w:cs="Open Sans"/>
        </w:rPr>
        <w:t xml:space="preserve"> </w:t>
      </w:r>
      <w:r w:rsidR="00E46439" w:rsidRPr="00471DA6">
        <w:rPr>
          <w:rFonts w:cs="Open Sans"/>
        </w:rPr>
        <w:t>Geleneksel UND Çalışma Grupları Zirvesi kapsamında</w:t>
      </w:r>
      <w:r w:rsidR="00E46439" w:rsidRPr="00471DA6">
        <w:rPr>
          <w:rFonts w:cs="Open Sans"/>
          <w:strike/>
        </w:rPr>
        <w:t xml:space="preserve"> </w:t>
      </w:r>
      <w:r w:rsidR="00E46439" w:rsidRPr="00471DA6">
        <w:rPr>
          <w:rFonts w:cs="Open Sans"/>
        </w:rPr>
        <w:t>ödüllerini aldı:</w:t>
      </w:r>
    </w:p>
    <w:p w14:paraId="32433050" w14:textId="5BA78A12" w:rsidR="00B05C0A" w:rsidRDefault="00664E5B" w:rsidP="005B6172">
      <w:pPr>
        <w:shd w:val="clear" w:color="auto" w:fill="FFFFFF"/>
        <w:spacing w:after="225"/>
        <w:jc w:val="both"/>
        <w:rPr>
          <w:rFonts w:cs="Open Sans"/>
        </w:rPr>
      </w:pPr>
      <w:r w:rsidRPr="00471DA6">
        <w:rPr>
          <w:rFonts w:cs="Open Sans"/>
        </w:rPr>
        <w:lastRenderedPageBreak/>
        <w:t>Yalçın Karakoç (Gümrük ve Antrepo Çalışma Grubu), Caner Tan (Gümrük ve Antrepo</w:t>
      </w:r>
      <w:r w:rsidR="00E46439" w:rsidRPr="00471DA6">
        <w:rPr>
          <w:rFonts w:cs="Open Sans"/>
        </w:rPr>
        <w:t xml:space="preserve"> </w:t>
      </w:r>
      <w:r w:rsidRPr="00471DA6">
        <w:rPr>
          <w:rFonts w:cs="Open Sans"/>
        </w:rPr>
        <w:t xml:space="preserve">Çalışma Grubu), Samet Gürsu (Özel Yükler Çalışma Grubu), Bülent </w:t>
      </w:r>
      <w:proofErr w:type="spellStart"/>
      <w:r w:rsidRPr="00471DA6">
        <w:rPr>
          <w:rFonts w:cs="Open Sans"/>
        </w:rPr>
        <w:t>Kutgün</w:t>
      </w:r>
      <w:proofErr w:type="spellEnd"/>
      <w:r w:rsidRPr="00471DA6">
        <w:rPr>
          <w:rFonts w:cs="Open Sans"/>
        </w:rPr>
        <w:t xml:space="preserve"> (UBAK ve Geçiş Belgeleri Çalışma Grubu ve Doğu Avrupa Çalışma Grubu), Naz Ege </w:t>
      </w:r>
      <w:proofErr w:type="spellStart"/>
      <w:r w:rsidRPr="00471DA6">
        <w:rPr>
          <w:rFonts w:cs="Open Sans"/>
        </w:rPr>
        <w:t>Ege</w:t>
      </w:r>
      <w:proofErr w:type="spellEnd"/>
      <w:r w:rsidRPr="00471DA6">
        <w:rPr>
          <w:rFonts w:cs="Open Sans"/>
        </w:rPr>
        <w:t xml:space="preserve"> (Taşıma Hukuku Çalışma Grubu), Ziya Güner (Ro-Ro Çalışma Grubu), Mustafa Yaldız (</w:t>
      </w:r>
      <w:proofErr w:type="spellStart"/>
      <w:r w:rsidRPr="00471DA6">
        <w:rPr>
          <w:rFonts w:cs="Open Sans"/>
        </w:rPr>
        <w:t>Takograf</w:t>
      </w:r>
      <w:proofErr w:type="spellEnd"/>
      <w:r w:rsidRPr="00471DA6">
        <w:rPr>
          <w:rFonts w:cs="Open Sans"/>
        </w:rPr>
        <w:t xml:space="preserve"> Çalışma Grubu), Kadir Kuş, Murat </w:t>
      </w:r>
      <w:proofErr w:type="spellStart"/>
      <w:r w:rsidRPr="00471DA6">
        <w:rPr>
          <w:rFonts w:cs="Open Sans"/>
        </w:rPr>
        <w:t>Gümüşlüol</w:t>
      </w:r>
      <w:proofErr w:type="spellEnd"/>
      <w:r w:rsidRPr="00471DA6">
        <w:rPr>
          <w:rFonts w:cs="Open Sans"/>
        </w:rPr>
        <w:t>, Onur Ercan (Rusya-Kazakistan-Ukrayna-Moldova-</w:t>
      </w:r>
      <w:proofErr w:type="spellStart"/>
      <w:r w:rsidRPr="00471DA6">
        <w:rPr>
          <w:rFonts w:cs="Open Sans"/>
        </w:rPr>
        <w:t>Belarus</w:t>
      </w:r>
      <w:proofErr w:type="spellEnd"/>
      <w:r w:rsidRPr="00471DA6">
        <w:rPr>
          <w:rFonts w:cs="Open Sans"/>
        </w:rPr>
        <w:t xml:space="preserve"> Çalışma Grubu), Oktay Tarhan (Batı Avrupa Çalışma Grubu), Yaşar Özkaya, Bur</w:t>
      </w:r>
      <w:r w:rsidR="00982C4C" w:rsidRPr="00471DA6">
        <w:rPr>
          <w:rFonts w:cs="Open Sans"/>
        </w:rPr>
        <w:t>han Özcan (Irak-İran-</w:t>
      </w:r>
      <w:r w:rsidR="00982C4C" w:rsidRPr="003510B2">
        <w:rPr>
          <w:rFonts w:cs="Open Sans"/>
        </w:rPr>
        <w:t>Afganistan-</w:t>
      </w:r>
      <w:r w:rsidRPr="003510B2">
        <w:rPr>
          <w:rFonts w:cs="Open Sans"/>
        </w:rPr>
        <w:t>Türk Cumhuriyetleri Çalışma Grubu), İsa Baş (Gürcistan-Azerbaycan Çalışma Grubu), Burak Uğurlu (Ankara</w:t>
      </w:r>
      <w:r w:rsidRPr="00471DA6">
        <w:rPr>
          <w:rFonts w:cs="Open Sans"/>
        </w:rPr>
        <w:t xml:space="preserve"> Bölge Çalışma Grubu), Necati Özmen, Fahri Arslan (Bolu Bölge Çalışma Grubu), Esat Aba (Gaziantep Bölge Çalışma Grubu), Yusuf </w:t>
      </w:r>
      <w:proofErr w:type="spellStart"/>
      <w:r w:rsidRPr="00471DA6">
        <w:rPr>
          <w:rFonts w:cs="Open Sans"/>
        </w:rPr>
        <w:t>Günsaldı</w:t>
      </w:r>
      <w:proofErr w:type="spellEnd"/>
      <w:r w:rsidRPr="00471DA6">
        <w:rPr>
          <w:rFonts w:cs="Open Sans"/>
        </w:rPr>
        <w:t xml:space="preserve"> (Hatay Bölge Çalışma Grubu), Ali Karakuzulu (İzmir Bölge Çalışma Grubu), Hacı Ahmet Balcı (Kayseri Çalışma Grubu), İbrahim </w:t>
      </w:r>
      <w:proofErr w:type="spellStart"/>
      <w:r w:rsidRPr="00471DA6">
        <w:rPr>
          <w:rFonts w:cs="Open Sans"/>
        </w:rPr>
        <w:t>Şeflek</w:t>
      </w:r>
      <w:proofErr w:type="spellEnd"/>
      <w:r w:rsidRPr="00471DA6">
        <w:rPr>
          <w:rFonts w:cs="Open Sans"/>
        </w:rPr>
        <w:t xml:space="preserve"> (Konya Çalışma Grubu), Muhsin Kaya (Mardin-Habur Bölge Çalışma Grubu), Sedat Saçı, Kerem </w:t>
      </w:r>
      <w:proofErr w:type="spellStart"/>
      <w:r w:rsidRPr="00471DA6">
        <w:rPr>
          <w:rFonts w:cs="Open Sans"/>
        </w:rPr>
        <w:t>İmrak</w:t>
      </w:r>
      <w:proofErr w:type="spellEnd"/>
      <w:r w:rsidRPr="00471DA6">
        <w:rPr>
          <w:rFonts w:cs="Open Sans"/>
        </w:rPr>
        <w:t xml:space="preserve"> (Mersin Bölge Çalışma Grubu). </w:t>
      </w:r>
    </w:p>
    <w:p w14:paraId="2F9FF0E2" w14:textId="77777777" w:rsidR="00E7499A" w:rsidRPr="003510B2" w:rsidRDefault="00E7499A" w:rsidP="005B6172">
      <w:pPr>
        <w:shd w:val="clear" w:color="auto" w:fill="FFFFFF"/>
        <w:spacing w:after="225"/>
        <w:jc w:val="both"/>
        <w:rPr>
          <w:rFonts w:cs="Open Sans"/>
        </w:rPr>
      </w:pPr>
    </w:p>
    <w:sectPr w:rsidR="00E7499A" w:rsidRPr="003510B2" w:rsidSect="00974C26">
      <w:headerReference w:type="default" r:id="rId10"/>
      <w:footerReference w:type="default" r:id="rId11"/>
      <w:pgSz w:w="11906" w:h="173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D541" w14:textId="77777777" w:rsidR="00F17D8F" w:rsidRDefault="00F17D8F" w:rsidP="00974C26">
      <w:r>
        <w:separator/>
      </w:r>
    </w:p>
  </w:endnote>
  <w:endnote w:type="continuationSeparator" w:id="0">
    <w:p w14:paraId="4B7DA4E7" w14:textId="77777777" w:rsidR="00F17D8F" w:rsidRDefault="00F17D8F" w:rsidP="0097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227613"/>
      <w:docPartObj>
        <w:docPartGallery w:val="Page Numbers (Bottom of Page)"/>
        <w:docPartUnique/>
      </w:docPartObj>
    </w:sdtPr>
    <w:sdtEndPr/>
    <w:sdtContent>
      <w:p w14:paraId="32433061" w14:textId="77777777" w:rsidR="0069576E" w:rsidRDefault="0069576E" w:rsidP="0069576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6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2041" w14:textId="77777777" w:rsidR="00F17D8F" w:rsidRDefault="00F17D8F" w:rsidP="00974C26">
      <w:r>
        <w:separator/>
      </w:r>
    </w:p>
  </w:footnote>
  <w:footnote w:type="continuationSeparator" w:id="0">
    <w:p w14:paraId="2A7D14D6" w14:textId="77777777" w:rsidR="00F17D8F" w:rsidRDefault="00F17D8F" w:rsidP="0097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3060" w14:textId="77777777" w:rsidR="00DC0F88" w:rsidRPr="007E24F0" w:rsidRDefault="00DC0F88" w:rsidP="007E24F0">
    <w:pPr>
      <w:pStyle w:val="stBilgi"/>
    </w:pPr>
    <w:r>
      <w:rPr>
        <w:noProof/>
        <w:lang w:eastAsia="tr-TR"/>
      </w:rPr>
      <w:drawing>
        <wp:inline distT="0" distB="0" distL="0" distR="0" wp14:anchorId="32433062" wp14:editId="32433063">
          <wp:extent cx="6645910" cy="332105"/>
          <wp:effectExtent l="0" t="0" r="254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79" cy="3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349ADD"/>
    <w:multiLevelType w:val="hybridMultilevel"/>
    <w:tmpl w:val="1A64CC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6F716F"/>
    <w:multiLevelType w:val="hybridMultilevel"/>
    <w:tmpl w:val="7F30D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C7B9A"/>
    <w:multiLevelType w:val="hybridMultilevel"/>
    <w:tmpl w:val="4CD644FA"/>
    <w:lvl w:ilvl="0" w:tplc="BD8C4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F5505"/>
    <w:multiLevelType w:val="hybridMultilevel"/>
    <w:tmpl w:val="89B6A24E"/>
    <w:lvl w:ilvl="0" w:tplc="3BE29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7FF"/>
    <w:multiLevelType w:val="hybridMultilevel"/>
    <w:tmpl w:val="DC4A9BE4"/>
    <w:lvl w:ilvl="0" w:tplc="3DA8A692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75EF"/>
    <w:multiLevelType w:val="hybridMultilevel"/>
    <w:tmpl w:val="54FA4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0B2"/>
    <w:multiLevelType w:val="hybridMultilevel"/>
    <w:tmpl w:val="E4308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ABF"/>
    <w:multiLevelType w:val="hybridMultilevel"/>
    <w:tmpl w:val="16EE1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34F60"/>
    <w:multiLevelType w:val="hybridMultilevel"/>
    <w:tmpl w:val="85849D7A"/>
    <w:lvl w:ilvl="0" w:tplc="E1A043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cwMTE0NTAyMjJV0lEKTi0uzszPAykwrgUARLDaHywAAAA="/>
  </w:docVars>
  <w:rsids>
    <w:rsidRoot w:val="00F94F20"/>
    <w:rsid w:val="00031FBB"/>
    <w:rsid w:val="00092E4A"/>
    <w:rsid w:val="0013124B"/>
    <w:rsid w:val="001515EF"/>
    <w:rsid w:val="00161F2A"/>
    <w:rsid w:val="001B5441"/>
    <w:rsid w:val="001C780D"/>
    <w:rsid w:val="001E5E92"/>
    <w:rsid w:val="002256C5"/>
    <w:rsid w:val="0026222E"/>
    <w:rsid w:val="002816C1"/>
    <w:rsid w:val="002B258D"/>
    <w:rsid w:val="002F02DD"/>
    <w:rsid w:val="002F2E22"/>
    <w:rsid w:val="003027FB"/>
    <w:rsid w:val="0031243C"/>
    <w:rsid w:val="00326E19"/>
    <w:rsid w:val="00330709"/>
    <w:rsid w:val="00335206"/>
    <w:rsid w:val="00336DD2"/>
    <w:rsid w:val="00340A08"/>
    <w:rsid w:val="003510B2"/>
    <w:rsid w:val="00377808"/>
    <w:rsid w:val="00377E4F"/>
    <w:rsid w:val="00380C18"/>
    <w:rsid w:val="00382146"/>
    <w:rsid w:val="00386936"/>
    <w:rsid w:val="0040023C"/>
    <w:rsid w:val="00411581"/>
    <w:rsid w:val="00420C15"/>
    <w:rsid w:val="00453FF8"/>
    <w:rsid w:val="004656E9"/>
    <w:rsid w:val="00471DA6"/>
    <w:rsid w:val="004854C9"/>
    <w:rsid w:val="0049538A"/>
    <w:rsid w:val="004A6969"/>
    <w:rsid w:val="004B31AF"/>
    <w:rsid w:val="004C14F6"/>
    <w:rsid w:val="004C2984"/>
    <w:rsid w:val="004D4F7B"/>
    <w:rsid w:val="00521842"/>
    <w:rsid w:val="00565CE6"/>
    <w:rsid w:val="005B39F0"/>
    <w:rsid w:val="005B6172"/>
    <w:rsid w:val="0062003C"/>
    <w:rsid w:val="00664E5B"/>
    <w:rsid w:val="0068318D"/>
    <w:rsid w:val="00683684"/>
    <w:rsid w:val="0069576E"/>
    <w:rsid w:val="006A2258"/>
    <w:rsid w:val="006C4D65"/>
    <w:rsid w:val="006E1B1E"/>
    <w:rsid w:val="00721852"/>
    <w:rsid w:val="007701A8"/>
    <w:rsid w:val="007743EF"/>
    <w:rsid w:val="007E24F0"/>
    <w:rsid w:val="007F2DDF"/>
    <w:rsid w:val="008244E9"/>
    <w:rsid w:val="00835CCF"/>
    <w:rsid w:val="0087234A"/>
    <w:rsid w:val="00874853"/>
    <w:rsid w:val="0089404B"/>
    <w:rsid w:val="008A64ED"/>
    <w:rsid w:val="008B1301"/>
    <w:rsid w:val="008D2BF2"/>
    <w:rsid w:val="008E1A12"/>
    <w:rsid w:val="008F5C2C"/>
    <w:rsid w:val="00903DC7"/>
    <w:rsid w:val="00930840"/>
    <w:rsid w:val="0096272E"/>
    <w:rsid w:val="00966B4D"/>
    <w:rsid w:val="00974C26"/>
    <w:rsid w:val="00982C4C"/>
    <w:rsid w:val="00982F3F"/>
    <w:rsid w:val="009A121B"/>
    <w:rsid w:val="009A5F9B"/>
    <w:rsid w:val="009B68C4"/>
    <w:rsid w:val="009C3440"/>
    <w:rsid w:val="00A14563"/>
    <w:rsid w:val="00A20782"/>
    <w:rsid w:val="00A378A7"/>
    <w:rsid w:val="00A553BA"/>
    <w:rsid w:val="00A90BE6"/>
    <w:rsid w:val="00AC6E6F"/>
    <w:rsid w:val="00AF6441"/>
    <w:rsid w:val="00B05C0A"/>
    <w:rsid w:val="00B12173"/>
    <w:rsid w:val="00B51BFC"/>
    <w:rsid w:val="00B8391C"/>
    <w:rsid w:val="00B85DAB"/>
    <w:rsid w:val="00B86BB0"/>
    <w:rsid w:val="00BA744C"/>
    <w:rsid w:val="00C13E1C"/>
    <w:rsid w:val="00C35A7C"/>
    <w:rsid w:val="00C40641"/>
    <w:rsid w:val="00C43C1B"/>
    <w:rsid w:val="00C5593C"/>
    <w:rsid w:val="00C877A8"/>
    <w:rsid w:val="00CA1928"/>
    <w:rsid w:val="00CC16A3"/>
    <w:rsid w:val="00CF3B57"/>
    <w:rsid w:val="00D00D88"/>
    <w:rsid w:val="00D05550"/>
    <w:rsid w:val="00D34759"/>
    <w:rsid w:val="00D3750B"/>
    <w:rsid w:val="00D7097A"/>
    <w:rsid w:val="00D84F3B"/>
    <w:rsid w:val="00D94139"/>
    <w:rsid w:val="00DA5AA1"/>
    <w:rsid w:val="00DB513D"/>
    <w:rsid w:val="00DC0F88"/>
    <w:rsid w:val="00E46439"/>
    <w:rsid w:val="00E549C4"/>
    <w:rsid w:val="00E7499A"/>
    <w:rsid w:val="00E82237"/>
    <w:rsid w:val="00E92BC6"/>
    <w:rsid w:val="00EB70DA"/>
    <w:rsid w:val="00ED1B94"/>
    <w:rsid w:val="00EF0D07"/>
    <w:rsid w:val="00F067DC"/>
    <w:rsid w:val="00F17D8F"/>
    <w:rsid w:val="00F65F83"/>
    <w:rsid w:val="00F94F20"/>
    <w:rsid w:val="00FB12CE"/>
    <w:rsid w:val="00F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3304A"/>
  <w15:chartTrackingRefBased/>
  <w15:docId w15:val="{06A77B29-E4E2-4831-8D34-E3727F3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2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1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C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E9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9A5F9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2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25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43C1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74C2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974C26"/>
  </w:style>
  <w:style w:type="paragraph" w:styleId="AltBilgi">
    <w:name w:val="footer"/>
    <w:basedOn w:val="Normal"/>
    <w:link w:val="AltBilgiChar"/>
    <w:uiPriority w:val="99"/>
    <w:unhideWhenUsed/>
    <w:rsid w:val="00974C2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74C26"/>
  </w:style>
  <w:style w:type="paragraph" w:styleId="NormalWeb">
    <w:name w:val="Normal (Web)"/>
    <w:basedOn w:val="Normal"/>
    <w:uiPriority w:val="99"/>
    <w:unhideWhenUsed/>
    <w:rsid w:val="00D37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85DAB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AC6E6F"/>
    <w:pPr>
      <w:spacing w:after="120"/>
    </w:pPr>
    <w:rPr>
      <w:rFonts w:ascii="Garamond" w:eastAsia="Times New Roman" w:hAnsi="Garamond" w:cs="Times New Roman"/>
      <w:sz w:val="22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AC6E6F"/>
    <w:rPr>
      <w:rFonts w:ascii="Garamond" w:eastAsia="Times New Roma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75402F8706EEC4CADB6B73896B743C9" ma:contentTypeVersion="12" ma:contentTypeDescription="Yeni belge oluşturun." ma:contentTypeScope="" ma:versionID="ba644b64210352b6ff9c264d5255a7ed">
  <xsd:schema xmlns:xsd="http://www.w3.org/2001/XMLSchema" xmlns:xs="http://www.w3.org/2001/XMLSchema" xmlns:p="http://schemas.microsoft.com/office/2006/metadata/properties" xmlns:ns2="20f0e5d7-f593-4a9b-b035-923d3fd2f4fc" xmlns:ns3="5fb22918-756c-4348-b6ab-2d8f93b6ac0e" targetNamespace="http://schemas.microsoft.com/office/2006/metadata/properties" ma:root="true" ma:fieldsID="67a27485050aaea4d25f883972582387" ns2:_="" ns3:_="">
    <xsd:import namespace="20f0e5d7-f593-4a9b-b035-923d3fd2f4fc"/>
    <xsd:import namespace="5fb22918-756c-4348-b6ab-2d8f93b6a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e5d7-f593-4a9b-b035-923d3fd2f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2918-756c-4348-b6ab-2d8f93b6a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4F986-17B4-4F3F-A864-F4407AA4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87C88-032A-402F-9DD2-760BF2ED6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0e5d7-f593-4a9b-b035-923d3fd2f4fc"/>
    <ds:schemaRef ds:uri="5fb22918-756c-4348-b6ab-2d8f93b6a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627C8-26A6-462A-A704-61CD295B7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Berkalp Kaya</dc:creator>
  <cp:keywords/>
  <dc:description/>
  <cp:lastModifiedBy>Hatice Hacısalihoğlu</cp:lastModifiedBy>
  <cp:revision>13</cp:revision>
  <cp:lastPrinted>2021-03-05T16:31:00Z</cp:lastPrinted>
  <dcterms:created xsi:type="dcterms:W3CDTF">2021-11-11T05:36:00Z</dcterms:created>
  <dcterms:modified xsi:type="dcterms:W3CDTF">2021-11-11T12:08:00Z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0x010100275402F8706EEC4CADB6B73896B743C9</vt:lpwstr>
  </property>
</Properties>
</file>