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D85C" w14:textId="67700962" w:rsidR="00C50FFF" w:rsidRDefault="008B4353" w:rsidP="000D04EA">
      <w:pPr>
        <w:pStyle w:val="DzMetin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3C5F4466" wp14:editId="7330265D">
            <wp:simplePos x="0" y="0"/>
            <wp:positionH relativeFrom="column">
              <wp:posOffset>-55245</wp:posOffset>
            </wp:positionH>
            <wp:positionV relativeFrom="paragraph">
              <wp:posOffset>91440</wp:posOffset>
            </wp:positionV>
            <wp:extent cx="1492250" cy="999490"/>
            <wp:effectExtent l="0" t="0" r="0" b="0"/>
            <wp:wrapTight wrapText="bothSides">
              <wp:wrapPolygon edited="0">
                <wp:start x="0" y="0"/>
                <wp:lineTo x="0" y="20996"/>
                <wp:lineTo x="21232" y="20996"/>
                <wp:lineTo x="21232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44A1BD2F" wp14:editId="44E957A3">
            <wp:simplePos x="0" y="0"/>
            <wp:positionH relativeFrom="column">
              <wp:posOffset>3926205</wp:posOffset>
            </wp:positionH>
            <wp:positionV relativeFrom="paragraph">
              <wp:posOffset>6350</wp:posOffset>
            </wp:positionV>
            <wp:extent cx="19875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24" y="21192"/>
                <wp:lineTo x="21324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EA6FDE" w14:textId="556775B3" w:rsidR="00C50FFF" w:rsidRDefault="00C50FFF" w:rsidP="000D04EA">
      <w:pPr>
        <w:pStyle w:val="DzMetin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771BD9" w14:textId="0E1BC34A" w:rsidR="008B4353" w:rsidRDefault="008B4353" w:rsidP="000D04EA">
      <w:pPr>
        <w:pStyle w:val="DzMetin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3DDF65" w14:textId="77777777" w:rsidR="008B4353" w:rsidRDefault="008B4353" w:rsidP="000D04EA">
      <w:pPr>
        <w:pStyle w:val="DzMetin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8AF548" w14:textId="77777777" w:rsidR="008B4353" w:rsidRDefault="008B4353" w:rsidP="000D04EA">
      <w:pPr>
        <w:pStyle w:val="DzMetin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B06EFF" w14:textId="77777777" w:rsidR="008B4353" w:rsidRDefault="008B4353" w:rsidP="000D04EA">
      <w:pPr>
        <w:pStyle w:val="DzMetin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1129D1" w14:textId="77777777" w:rsidR="008B4353" w:rsidRDefault="008B4353" w:rsidP="000D04EA">
      <w:pPr>
        <w:pStyle w:val="DzMetin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3CFA6C" w14:textId="77777777" w:rsidR="00674651" w:rsidRDefault="00674651" w:rsidP="008B4353">
      <w:pPr>
        <w:pStyle w:val="DzMetin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16FD885" w14:textId="39765FC5" w:rsidR="00941536" w:rsidRPr="008B4353" w:rsidRDefault="00757272" w:rsidP="008B4353">
      <w:pPr>
        <w:pStyle w:val="DzMetin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4353">
        <w:rPr>
          <w:rFonts w:ascii="Times New Roman" w:hAnsi="Times New Roman" w:cs="Times New Roman"/>
          <w:b/>
          <w:sz w:val="26"/>
          <w:szCs w:val="26"/>
        </w:rPr>
        <w:t xml:space="preserve">Uluslararası Nakliyeciler Derneği </w:t>
      </w:r>
      <w:proofErr w:type="gramStart"/>
      <w:r w:rsidRPr="008B4353">
        <w:rPr>
          <w:rFonts w:ascii="Times New Roman" w:hAnsi="Times New Roman" w:cs="Times New Roman"/>
          <w:b/>
          <w:sz w:val="26"/>
          <w:szCs w:val="26"/>
        </w:rPr>
        <w:t>İle</w:t>
      </w:r>
      <w:proofErr w:type="gramEnd"/>
      <w:r w:rsidRPr="008B4353">
        <w:rPr>
          <w:rFonts w:ascii="Times New Roman" w:hAnsi="Times New Roman" w:cs="Times New Roman"/>
          <w:b/>
          <w:sz w:val="26"/>
          <w:szCs w:val="26"/>
        </w:rPr>
        <w:t xml:space="preserve"> Türkiye Motorlu Taşıt Bürosu </w:t>
      </w:r>
      <w:bookmarkStart w:id="0" w:name="_Hlk85669856"/>
      <w:r w:rsidRPr="008B4353">
        <w:rPr>
          <w:rFonts w:ascii="Times New Roman" w:hAnsi="Times New Roman" w:cs="Times New Roman"/>
          <w:b/>
          <w:sz w:val="26"/>
          <w:szCs w:val="26"/>
        </w:rPr>
        <w:t>Arasında İş Birliği Protokolü İmzalandı</w:t>
      </w:r>
    </w:p>
    <w:p w14:paraId="4B5B223A" w14:textId="6AD25356" w:rsidR="009625B4" w:rsidRPr="000D04EA" w:rsidRDefault="009625B4" w:rsidP="000D04EA">
      <w:pPr>
        <w:pStyle w:val="DzMetin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D5B2E6" w14:textId="77777777" w:rsidR="00674651" w:rsidRDefault="00674651" w:rsidP="00CD48E1">
      <w:pPr>
        <w:pStyle w:val="DzMetin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4DB68" w14:textId="11E9489B" w:rsidR="00885B97" w:rsidRDefault="00CD48E1" w:rsidP="00674651">
      <w:pPr>
        <w:pStyle w:val="DzMetin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FFF">
        <w:rPr>
          <w:rFonts w:ascii="Times New Roman" w:hAnsi="Times New Roman" w:cs="Times New Roman"/>
          <w:b/>
          <w:bCs/>
          <w:sz w:val="24"/>
          <w:szCs w:val="24"/>
        </w:rPr>
        <w:t>UND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TMTB arasında</w:t>
      </w:r>
      <w:r w:rsidR="00885B97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B97">
        <w:rPr>
          <w:rFonts w:ascii="Times New Roman" w:hAnsi="Times New Roman" w:cs="Times New Roman"/>
          <w:b/>
          <w:sz w:val="24"/>
          <w:szCs w:val="24"/>
        </w:rPr>
        <w:t>yeşil kart sigortası konusunda bilinirl</w:t>
      </w:r>
      <w:r w:rsidR="00C50FFF">
        <w:rPr>
          <w:rFonts w:ascii="Times New Roman" w:hAnsi="Times New Roman" w:cs="Times New Roman"/>
          <w:b/>
          <w:sz w:val="24"/>
          <w:szCs w:val="24"/>
        </w:rPr>
        <w:t>iği</w:t>
      </w:r>
      <w:r w:rsidR="00885B97">
        <w:rPr>
          <w:rFonts w:ascii="Times New Roman" w:hAnsi="Times New Roman" w:cs="Times New Roman"/>
          <w:b/>
          <w:sz w:val="24"/>
          <w:szCs w:val="24"/>
        </w:rPr>
        <w:t xml:space="preserve"> artırmak, trafik kazalarının önüne geçerek can ve mal güvenliğini sağlamak, yeşil kartta sahteciliğin önüne geçmek, </w:t>
      </w:r>
      <w:r w:rsidR="00885B97" w:rsidRPr="000D04EA">
        <w:rPr>
          <w:rFonts w:ascii="Times New Roman" w:hAnsi="Times New Roman" w:cs="Times New Roman"/>
          <w:b/>
          <w:sz w:val="24"/>
          <w:szCs w:val="24"/>
        </w:rPr>
        <w:t>Yeşil Kart Sistemine üyeliği bulunmayan ülkelerin Yeşil Kart Sistemine üyeliği teşvi</w:t>
      </w:r>
      <w:r w:rsidR="00885B97">
        <w:rPr>
          <w:rFonts w:ascii="Times New Roman" w:hAnsi="Times New Roman" w:cs="Times New Roman"/>
          <w:b/>
          <w:sz w:val="24"/>
          <w:szCs w:val="24"/>
        </w:rPr>
        <w:t>k etmek amacıyla iş birliği protokolü imzalandı. İş birliği kapsamında</w:t>
      </w:r>
      <w:r w:rsidR="00C50FFF" w:rsidRPr="00C50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FFF" w:rsidRPr="000D04EA">
        <w:rPr>
          <w:rFonts w:ascii="Times New Roman" w:hAnsi="Times New Roman" w:cs="Times New Roman"/>
          <w:b/>
          <w:sz w:val="24"/>
          <w:szCs w:val="24"/>
        </w:rPr>
        <w:t>TMTB temsilcileri</w:t>
      </w:r>
      <w:r w:rsidR="00885B97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End w:id="0"/>
      <w:r w:rsidRPr="000D04EA">
        <w:rPr>
          <w:rFonts w:ascii="Times New Roman" w:hAnsi="Times New Roman" w:cs="Times New Roman"/>
          <w:b/>
          <w:sz w:val="24"/>
          <w:szCs w:val="24"/>
        </w:rPr>
        <w:t>UND Bölge Çalışma Grubu Toplantılarına katıl</w:t>
      </w:r>
      <w:r w:rsidR="00885B97">
        <w:rPr>
          <w:rFonts w:ascii="Times New Roman" w:hAnsi="Times New Roman" w:cs="Times New Roman"/>
          <w:b/>
          <w:sz w:val="24"/>
          <w:szCs w:val="24"/>
        </w:rPr>
        <w:t>arak</w:t>
      </w:r>
      <w:r w:rsidRPr="000D04EA">
        <w:rPr>
          <w:rFonts w:ascii="Times New Roman" w:hAnsi="Times New Roman" w:cs="Times New Roman"/>
          <w:b/>
          <w:sz w:val="24"/>
          <w:szCs w:val="24"/>
        </w:rPr>
        <w:t xml:space="preserve"> Yeşil Kart Sigortaları hakkında bilgilendirme</w:t>
      </w:r>
      <w:r w:rsidR="00C50FFF">
        <w:rPr>
          <w:rFonts w:ascii="Times New Roman" w:hAnsi="Times New Roman" w:cs="Times New Roman"/>
          <w:b/>
          <w:sz w:val="24"/>
          <w:szCs w:val="24"/>
        </w:rPr>
        <w:t>ler</w:t>
      </w:r>
      <w:r w:rsidRPr="000D04EA">
        <w:rPr>
          <w:rFonts w:ascii="Times New Roman" w:hAnsi="Times New Roman" w:cs="Times New Roman"/>
          <w:b/>
          <w:sz w:val="24"/>
          <w:szCs w:val="24"/>
        </w:rPr>
        <w:t xml:space="preserve"> yap</w:t>
      </w:r>
      <w:r w:rsidR="00885B97">
        <w:rPr>
          <w:rFonts w:ascii="Times New Roman" w:hAnsi="Times New Roman" w:cs="Times New Roman"/>
          <w:b/>
          <w:sz w:val="24"/>
          <w:szCs w:val="24"/>
        </w:rPr>
        <w:t>acak.</w:t>
      </w:r>
    </w:p>
    <w:p w14:paraId="311933D8" w14:textId="77777777" w:rsidR="00CD48E1" w:rsidRDefault="00CD48E1" w:rsidP="000D04EA">
      <w:pPr>
        <w:pStyle w:val="DzMetin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C1B4E7" w14:textId="28E2F94E" w:rsidR="00746885" w:rsidRPr="00C50FFF" w:rsidRDefault="00941536" w:rsidP="000D04EA">
      <w:pPr>
        <w:pStyle w:val="DzMetin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FFF">
        <w:rPr>
          <w:rFonts w:ascii="Times New Roman" w:hAnsi="Times New Roman" w:cs="Times New Roman"/>
          <w:bCs/>
          <w:sz w:val="24"/>
          <w:szCs w:val="24"/>
        </w:rPr>
        <w:t xml:space="preserve">Türkiye ekonomisinin ihracata dayalı büyüme modelindeki karayolu taşımacılığı alanında en önemli paydaşı Uluslararası Nakliyeciler Derneği </w:t>
      </w:r>
      <w:r w:rsidR="00667A1F" w:rsidRPr="00C50FFF">
        <w:rPr>
          <w:rFonts w:ascii="Times New Roman" w:hAnsi="Times New Roman" w:cs="Times New Roman"/>
          <w:bCs/>
          <w:sz w:val="24"/>
          <w:szCs w:val="24"/>
        </w:rPr>
        <w:t xml:space="preserve">(UND) </w:t>
      </w:r>
      <w:r w:rsidRPr="00C50FFF">
        <w:rPr>
          <w:rFonts w:ascii="Times New Roman" w:hAnsi="Times New Roman" w:cs="Times New Roman"/>
          <w:bCs/>
          <w:sz w:val="24"/>
          <w:szCs w:val="24"/>
        </w:rPr>
        <w:t>i</w:t>
      </w:r>
      <w:r w:rsidR="00DA3DF0" w:rsidRPr="00C50FFF">
        <w:rPr>
          <w:rFonts w:ascii="Times New Roman" w:hAnsi="Times New Roman" w:cs="Times New Roman"/>
          <w:bCs/>
          <w:sz w:val="24"/>
          <w:szCs w:val="24"/>
        </w:rPr>
        <w:t>le Türkiye Motorlu Taşıt Bürosu</w:t>
      </w:r>
      <w:r w:rsidR="00667A1F" w:rsidRPr="00C50FFF">
        <w:rPr>
          <w:rFonts w:ascii="Times New Roman" w:hAnsi="Times New Roman" w:cs="Times New Roman"/>
          <w:bCs/>
          <w:sz w:val="24"/>
          <w:szCs w:val="24"/>
        </w:rPr>
        <w:t xml:space="preserve"> (TMTB)</w:t>
      </w:r>
      <w:r w:rsidR="00C50FFF" w:rsidRPr="00C50FFF">
        <w:rPr>
          <w:rFonts w:ascii="Times New Roman" w:hAnsi="Times New Roman" w:cs="Times New Roman"/>
          <w:bCs/>
          <w:sz w:val="24"/>
          <w:szCs w:val="24"/>
        </w:rPr>
        <w:t xml:space="preserve"> arasında iş birliği protokolü imzalandı</w:t>
      </w:r>
      <w:r w:rsidR="00C50FFF" w:rsidRPr="00674651">
        <w:rPr>
          <w:rFonts w:ascii="Times New Roman" w:hAnsi="Times New Roman" w:cs="Times New Roman"/>
          <w:bCs/>
          <w:sz w:val="24"/>
          <w:szCs w:val="24"/>
        </w:rPr>
        <w:t>.</w:t>
      </w:r>
      <w:r w:rsidR="00C50FFF" w:rsidRPr="00674651">
        <w:rPr>
          <w:rFonts w:ascii="Times New Roman" w:hAnsi="Times New Roman" w:cs="Times New Roman"/>
          <w:sz w:val="24"/>
          <w:szCs w:val="24"/>
        </w:rPr>
        <w:t xml:space="preserve"> </w:t>
      </w:r>
      <w:r w:rsidR="00B84712">
        <w:rPr>
          <w:rFonts w:ascii="Times New Roman" w:hAnsi="Times New Roman" w:cs="Times New Roman"/>
          <w:sz w:val="24"/>
          <w:szCs w:val="24"/>
        </w:rPr>
        <w:t xml:space="preserve">15 Şubat 2022 Salı günü </w:t>
      </w:r>
      <w:r w:rsidR="00674651" w:rsidRPr="00674651">
        <w:rPr>
          <w:rFonts w:ascii="Times New Roman" w:hAnsi="Times New Roman" w:cs="Times New Roman"/>
          <w:sz w:val="24"/>
          <w:szCs w:val="24"/>
        </w:rPr>
        <w:t>İstanbul</w:t>
      </w:r>
      <w:r w:rsidR="006746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3DF0" w:rsidRPr="000D04EA">
        <w:rPr>
          <w:rFonts w:ascii="Times New Roman" w:hAnsi="Times New Roman" w:cs="Times New Roman"/>
          <w:sz w:val="24"/>
          <w:szCs w:val="24"/>
        </w:rPr>
        <w:t>Wyndham</w:t>
      </w:r>
      <w:proofErr w:type="spellEnd"/>
      <w:r w:rsidR="00746885" w:rsidRPr="000D04EA">
        <w:rPr>
          <w:rFonts w:ascii="Times New Roman" w:hAnsi="Times New Roman" w:cs="Times New Roman"/>
          <w:sz w:val="24"/>
          <w:szCs w:val="24"/>
        </w:rPr>
        <w:t xml:space="preserve"> Otel</w:t>
      </w:r>
      <w:r w:rsidR="00667A1F">
        <w:rPr>
          <w:rFonts w:ascii="Times New Roman" w:hAnsi="Times New Roman" w:cs="Times New Roman"/>
          <w:sz w:val="24"/>
          <w:szCs w:val="24"/>
        </w:rPr>
        <w:t>’</w:t>
      </w:r>
      <w:r w:rsidR="00746885" w:rsidRPr="000D04EA">
        <w:rPr>
          <w:rFonts w:ascii="Times New Roman" w:hAnsi="Times New Roman" w:cs="Times New Roman"/>
          <w:sz w:val="24"/>
          <w:szCs w:val="24"/>
        </w:rPr>
        <w:t xml:space="preserve">de </w:t>
      </w:r>
      <w:r w:rsidR="00667A1F">
        <w:rPr>
          <w:rFonts w:ascii="Times New Roman" w:hAnsi="Times New Roman" w:cs="Times New Roman"/>
          <w:sz w:val="24"/>
          <w:szCs w:val="24"/>
        </w:rPr>
        <w:t>gerçekleşt</w:t>
      </w:r>
      <w:r w:rsidR="00C50FFF">
        <w:rPr>
          <w:rFonts w:ascii="Times New Roman" w:hAnsi="Times New Roman" w:cs="Times New Roman"/>
          <w:sz w:val="24"/>
          <w:szCs w:val="24"/>
        </w:rPr>
        <w:t>irilen t</w:t>
      </w:r>
      <w:r w:rsidR="00667A1F">
        <w:rPr>
          <w:rFonts w:ascii="Times New Roman" w:hAnsi="Times New Roman" w:cs="Times New Roman"/>
          <w:sz w:val="24"/>
          <w:szCs w:val="24"/>
        </w:rPr>
        <w:t xml:space="preserve">oplantıya, </w:t>
      </w:r>
      <w:r w:rsidR="00DA3DF0" w:rsidRPr="000D04EA">
        <w:rPr>
          <w:rFonts w:ascii="Times New Roman" w:hAnsi="Times New Roman" w:cs="Times New Roman"/>
          <w:sz w:val="24"/>
          <w:szCs w:val="24"/>
        </w:rPr>
        <w:t>UND Y</w:t>
      </w:r>
      <w:r w:rsidR="00EA6345">
        <w:rPr>
          <w:rFonts w:ascii="Times New Roman" w:hAnsi="Times New Roman" w:cs="Times New Roman"/>
          <w:sz w:val="24"/>
          <w:szCs w:val="24"/>
        </w:rPr>
        <w:t>önetim Kurulu</w:t>
      </w:r>
      <w:r w:rsidR="00DA3DF0" w:rsidRPr="000D04EA">
        <w:rPr>
          <w:rFonts w:ascii="Times New Roman" w:hAnsi="Times New Roman" w:cs="Times New Roman"/>
          <w:sz w:val="24"/>
          <w:szCs w:val="24"/>
        </w:rPr>
        <w:t xml:space="preserve"> Başkan Y</w:t>
      </w:r>
      <w:r w:rsidR="00746885" w:rsidRPr="000D04EA">
        <w:rPr>
          <w:rFonts w:ascii="Times New Roman" w:hAnsi="Times New Roman" w:cs="Times New Roman"/>
          <w:sz w:val="24"/>
          <w:szCs w:val="24"/>
        </w:rPr>
        <w:t>ardımcısı Fatih Şener, TMTB Y</w:t>
      </w:r>
      <w:r w:rsidR="00EA6345">
        <w:rPr>
          <w:rFonts w:ascii="Times New Roman" w:hAnsi="Times New Roman" w:cs="Times New Roman"/>
          <w:sz w:val="24"/>
          <w:szCs w:val="24"/>
        </w:rPr>
        <w:t>önetim Kurulu</w:t>
      </w:r>
      <w:r w:rsidR="00746885" w:rsidRPr="000D04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6885" w:rsidRPr="000D04EA">
        <w:rPr>
          <w:rFonts w:ascii="Times New Roman" w:hAnsi="Times New Roman" w:cs="Times New Roman"/>
          <w:sz w:val="24"/>
          <w:szCs w:val="24"/>
        </w:rPr>
        <w:t>Başkanı  Remzi</w:t>
      </w:r>
      <w:proofErr w:type="gramEnd"/>
      <w:r w:rsidR="00746885" w:rsidRPr="000D04EA">
        <w:rPr>
          <w:rFonts w:ascii="Times New Roman" w:hAnsi="Times New Roman" w:cs="Times New Roman"/>
          <w:sz w:val="24"/>
          <w:szCs w:val="24"/>
        </w:rPr>
        <w:t xml:space="preserve"> Duman, UND  İcra Kurulu Başkanı  Alper Özel</w:t>
      </w:r>
      <w:r w:rsidR="00DA3DF0" w:rsidRPr="000D04EA">
        <w:rPr>
          <w:rFonts w:ascii="Times New Roman" w:hAnsi="Times New Roman" w:cs="Times New Roman"/>
          <w:sz w:val="24"/>
          <w:szCs w:val="24"/>
        </w:rPr>
        <w:t xml:space="preserve">,  Başkan Yardımcısı  Elif </w:t>
      </w:r>
      <w:proofErr w:type="spellStart"/>
      <w:r w:rsidR="00DA3DF0" w:rsidRPr="000D04EA">
        <w:rPr>
          <w:rFonts w:ascii="Times New Roman" w:hAnsi="Times New Roman" w:cs="Times New Roman"/>
          <w:sz w:val="24"/>
          <w:szCs w:val="24"/>
        </w:rPr>
        <w:t>Savrum</w:t>
      </w:r>
      <w:proofErr w:type="spellEnd"/>
      <w:r w:rsidR="00746885" w:rsidRPr="000D04EA">
        <w:rPr>
          <w:rFonts w:ascii="Times New Roman" w:hAnsi="Times New Roman" w:cs="Times New Roman"/>
          <w:sz w:val="24"/>
          <w:szCs w:val="24"/>
        </w:rPr>
        <w:t xml:space="preserve"> ve Büro Müdürü  Mehmet Akif Eroğlu ile sektör temsilcileri ve </w:t>
      </w:r>
      <w:r w:rsidR="00D258B2" w:rsidRPr="000D04EA">
        <w:rPr>
          <w:rFonts w:ascii="Times New Roman" w:hAnsi="Times New Roman" w:cs="Times New Roman"/>
          <w:sz w:val="24"/>
          <w:szCs w:val="24"/>
        </w:rPr>
        <w:t>b</w:t>
      </w:r>
      <w:r w:rsidR="00746885" w:rsidRPr="000D04EA">
        <w:rPr>
          <w:rFonts w:ascii="Times New Roman" w:hAnsi="Times New Roman" w:cs="Times New Roman"/>
          <w:sz w:val="24"/>
          <w:szCs w:val="24"/>
        </w:rPr>
        <w:t>asın mensupları katıldı.</w:t>
      </w:r>
    </w:p>
    <w:p w14:paraId="6519DEFC" w14:textId="77777777" w:rsidR="00D258B2" w:rsidRPr="000D04EA" w:rsidRDefault="00D258B2" w:rsidP="000D04EA">
      <w:pPr>
        <w:pStyle w:val="DzMetin"/>
        <w:jc w:val="both"/>
        <w:rPr>
          <w:rFonts w:ascii="Times New Roman" w:hAnsi="Times New Roman" w:cs="Times New Roman"/>
          <w:sz w:val="24"/>
          <w:szCs w:val="24"/>
        </w:rPr>
      </w:pPr>
    </w:p>
    <w:p w14:paraId="6F30D2E4" w14:textId="470BF256" w:rsidR="00746885" w:rsidRPr="000D04EA" w:rsidRDefault="00746885" w:rsidP="000D04EA">
      <w:pPr>
        <w:pStyle w:val="DzMetin"/>
        <w:jc w:val="both"/>
        <w:rPr>
          <w:rFonts w:ascii="Times New Roman" w:hAnsi="Times New Roman" w:cs="Times New Roman"/>
          <w:sz w:val="24"/>
          <w:szCs w:val="24"/>
        </w:rPr>
      </w:pPr>
      <w:r w:rsidRPr="000D04EA">
        <w:rPr>
          <w:rFonts w:ascii="Times New Roman" w:hAnsi="Times New Roman" w:cs="Times New Roman"/>
          <w:sz w:val="24"/>
          <w:szCs w:val="24"/>
        </w:rPr>
        <w:t>UND Y</w:t>
      </w:r>
      <w:r w:rsidR="00EA6345">
        <w:rPr>
          <w:rFonts w:ascii="Times New Roman" w:hAnsi="Times New Roman" w:cs="Times New Roman"/>
          <w:sz w:val="24"/>
          <w:szCs w:val="24"/>
        </w:rPr>
        <w:t>önetim Kurulu</w:t>
      </w:r>
      <w:r w:rsidRPr="000D04EA">
        <w:rPr>
          <w:rFonts w:ascii="Times New Roman" w:hAnsi="Times New Roman" w:cs="Times New Roman"/>
          <w:sz w:val="24"/>
          <w:szCs w:val="24"/>
        </w:rPr>
        <w:t xml:space="preserve"> Başkan </w:t>
      </w:r>
      <w:r w:rsidR="000D04EA">
        <w:rPr>
          <w:rFonts w:ascii="Times New Roman" w:hAnsi="Times New Roman" w:cs="Times New Roman"/>
          <w:sz w:val="24"/>
          <w:szCs w:val="24"/>
        </w:rPr>
        <w:t>Y</w:t>
      </w:r>
      <w:r w:rsidRPr="000D04EA">
        <w:rPr>
          <w:rFonts w:ascii="Times New Roman" w:hAnsi="Times New Roman" w:cs="Times New Roman"/>
          <w:sz w:val="24"/>
          <w:szCs w:val="24"/>
        </w:rPr>
        <w:t>ardımcısı Fatih Şener, TMTB Y</w:t>
      </w:r>
      <w:r w:rsidR="00EA6345">
        <w:rPr>
          <w:rFonts w:ascii="Times New Roman" w:hAnsi="Times New Roman" w:cs="Times New Roman"/>
          <w:sz w:val="24"/>
          <w:szCs w:val="24"/>
        </w:rPr>
        <w:t>önetim Kurulu</w:t>
      </w:r>
      <w:r w:rsidRPr="000D04EA">
        <w:rPr>
          <w:rFonts w:ascii="Times New Roman" w:hAnsi="Times New Roman" w:cs="Times New Roman"/>
          <w:sz w:val="24"/>
          <w:szCs w:val="24"/>
        </w:rPr>
        <w:t xml:space="preserve"> Başkanı</w:t>
      </w:r>
      <w:r w:rsidR="00667A1F">
        <w:rPr>
          <w:rFonts w:ascii="Times New Roman" w:hAnsi="Times New Roman" w:cs="Times New Roman"/>
          <w:sz w:val="24"/>
          <w:szCs w:val="24"/>
        </w:rPr>
        <w:t xml:space="preserve"> </w:t>
      </w:r>
      <w:r w:rsidRPr="000D04EA">
        <w:rPr>
          <w:rFonts w:ascii="Times New Roman" w:hAnsi="Times New Roman" w:cs="Times New Roman"/>
          <w:sz w:val="24"/>
          <w:szCs w:val="24"/>
        </w:rPr>
        <w:t>Remzi Duman, UND İcra Kurulu Başkanı Alper Özel ve Büro Müdürü Mehmet Akif Eroğlu iş</w:t>
      </w:r>
      <w:r w:rsidR="00C50FFF">
        <w:rPr>
          <w:rFonts w:ascii="Times New Roman" w:hAnsi="Times New Roman" w:cs="Times New Roman"/>
          <w:sz w:val="24"/>
          <w:szCs w:val="24"/>
        </w:rPr>
        <w:t xml:space="preserve"> </w:t>
      </w:r>
      <w:r w:rsidRPr="000D04EA">
        <w:rPr>
          <w:rFonts w:ascii="Times New Roman" w:hAnsi="Times New Roman" w:cs="Times New Roman"/>
          <w:sz w:val="24"/>
          <w:szCs w:val="24"/>
        </w:rPr>
        <w:t>birliği protokolünün amacı ve kapsamı hakkında açıklamalar yaptılar.</w:t>
      </w:r>
    </w:p>
    <w:p w14:paraId="7B1F6B21" w14:textId="77777777" w:rsidR="00746885" w:rsidRPr="000D04EA" w:rsidRDefault="00746885" w:rsidP="000D04EA">
      <w:pPr>
        <w:pStyle w:val="DzMetin"/>
        <w:jc w:val="both"/>
        <w:rPr>
          <w:rFonts w:ascii="Times New Roman" w:hAnsi="Times New Roman" w:cs="Times New Roman"/>
          <w:sz w:val="24"/>
          <w:szCs w:val="24"/>
        </w:rPr>
      </w:pPr>
    </w:p>
    <w:p w14:paraId="65B477B3" w14:textId="371DF12C" w:rsidR="008B4353" w:rsidRDefault="00B84712" w:rsidP="00C67B98">
      <w:pPr>
        <w:rPr>
          <w:rFonts w:ascii="Times New Roman" w:hAnsi="Times New Roman" w:cs="Times New Roman"/>
          <w:b/>
          <w:bCs/>
          <w:color w:val="000000" w:themeColor="text1"/>
          <w:lang w:val="tr-TR"/>
        </w:rPr>
      </w:pPr>
      <w:r>
        <w:rPr>
          <w:rFonts w:ascii="Times New Roman" w:hAnsi="Times New Roman" w:cs="Times New Roman"/>
          <w:b/>
          <w:bCs/>
          <w:color w:val="000000" w:themeColor="text1"/>
          <w:lang w:val="tr-TR"/>
        </w:rPr>
        <w:t xml:space="preserve">REMZİ DUMAN: </w:t>
      </w:r>
      <w:r w:rsidR="00F863BF" w:rsidRPr="001258DD">
        <w:rPr>
          <w:rFonts w:ascii="Times New Roman" w:hAnsi="Times New Roman" w:cs="Times New Roman"/>
          <w:b/>
          <w:bCs/>
          <w:color w:val="000000" w:themeColor="text1"/>
          <w:lang w:val="tr-TR"/>
        </w:rPr>
        <w:t>PRİMLERİN YÜZDE 78’İ KARAYOLU</w:t>
      </w:r>
      <w:r>
        <w:rPr>
          <w:rFonts w:ascii="Times New Roman" w:hAnsi="Times New Roman" w:cs="Times New Roman"/>
          <w:b/>
          <w:bCs/>
          <w:color w:val="000000" w:themeColor="text1"/>
          <w:lang w:val="tr-TR"/>
        </w:rPr>
        <w:t xml:space="preserve"> </w:t>
      </w:r>
      <w:r w:rsidR="00F863BF" w:rsidRPr="001258DD">
        <w:rPr>
          <w:rFonts w:ascii="Times New Roman" w:hAnsi="Times New Roman" w:cs="Times New Roman"/>
          <w:b/>
          <w:bCs/>
          <w:color w:val="000000" w:themeColor="text1"/>
          <w:lang w:val="tr-TR"/>
        </w:rPr>
        <w:t>TAŞIMACILARI</w:t>
      </w:r>
      <w:r>
        <w:rPr>
          <w:rFonts w:ascii="Times New Roman" w:hAnsi="Times New Roman" w:cs="Times New Roman"/>
          <w:b/>
          <w:bCs/>
          <w:color w:val="000000" w:themeColor="text1"/>
          <w:lang w:val="tr-TR"/>
        </w:rPr>
        <w:t>NDAN</w:t>
      </w:r>
    </w:p>
    <w:p w14:paraId="380F1ED0" w14:textId="77777777" w:rsidR="00B84712" w:rsidRDefault="00B84712" w:rsidP="00B8471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B0FF506" w14:textId="7D377264" w:rsidR="00A7305F" w:rsidRDefault="00A7305F" w:rsidP="000D04EA">
      <w:pPr>
        <w:pStyle w:val="DzMetin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4EA">
        <w:rPr>
          <w:rFonts w:ascii="Times New Roman" w:hAnsi="Times New Roman" w:cs="Times New Roman"/>
          <w:color w:val="000000" w:themeColor="text1"/>
          <w:sz w:val="24"/>
          <w:szCs w:val="24"/>
        </w:rPr>
        <w:t>İmza töreni</w:t>
      </w:r>
      <w:r w:rsidR="00F26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toplantısının </w:t>
      </w:r>
      <w:r w:rsidRPr="000D04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açılışını </w:t>
      </w:r>
      <w:r w:rsidR="0087565F" w:rsidRPr="00C50FFF">
        <w:rPr>
          <w:rFonts w:ascii="Times New Roman" w:hAnsi="Times New Roman" w:cs="Times New Roman"/>
          <w:bCs/>
          <w:sz w:val="24"/>
          <w:szCs w:val="24"/>
        </w:rPr>
        <w:t xml:space="preserve">Türkiye Motorlu Taşıt Bürosu </w:t>
      </w:r>
      <w:r w:rsidR="0087565F">
        <w:rPr>
          <w:rFonts w:ascii="Times New Roman" w:hAnsi="Times New Roman" w:cs="Times New Roman"/>
          <w:color w:val="000000" w:themeColor="text1"/>
          <w:sz w:val="24"/>
          <w:szCs w:val="24"/>
        </w:rPr>
        <w:t>Yönetim Kurulu</w:t>
      </w:r>
      <w:r w:rsidRPr="000D04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Başkanı Remzi Duman</w:t>
      </w:r>
      <w:r w:rsidR="00667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yaptı. Du</w:t>
      </w:r>
      <w:r w:rsidR="00F26289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667A1F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="00F2628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67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5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işbirliğinin kapsamı ve yapılacak çalışmalar hakkında değerlendirmelerde bulundu.  </w:t>
      </w:r>
    </w:p>
    <w:p w14:paraId="1F4A9DC4" w14:textId="77777777" w:rsidR="00F26289" w:rsidRPr="000D04EA" w:rsidRDefault="00F26289" w:rsidP="000D04EA">
      <w:pPr>
        <w:pStyle w:val="DzMetin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9BAA6C" w14:textId="65FD1CF8" w:rsidR="001258DD" w:rsidRDefault="001258DD" w:rsidP="000D04EA">
      <w:pPr>
        <w:jc w:val="both"/>
        <w:rPr>
          <w:rFonts w:ascii="Times New Roman" w:hAnsi="Times New Roman" w:cs="Times New Roman"/>
          <w:color w:val="000000" w:themeColor="text1"/>
          <w:lang w:val="tr-TR"/>
        </w:rPr>
      </w:pPr>
      <w:r w:rsidRPr="000D04EA">
        <w:rPr>
          <w:rFonts w:ascii="Times New Roman" w:hAnsi="Times New Roman" w:cs="Times New Roman"/>
          <w:color w:val="000000" w:themeColor="text1"/>
          <w:lang w:val="tr-TR"/>
        </w:rPr>
        <w:t>Türkiye Motorlu Taşıt Bürosu</w:t>
      </w:r>
      <w:r>
        <w:rPr>
          <w:rFonts w:ascii="Times New Roman" w:hAnsi="Times New Roman" w:cs="Times New Roman"/>
          <w:color w:val="000000" w:themeColor="text1"/>
          <w:lang w:val="tr-TR"/>
        </w:rPr>
        <w:t xml:space="preserve">’nun; </w:t>
      </w:r>
      <w:r w:rsidR="004E4030" w:rsidRPr="000D04EA">
        <w:rPr>
          <w:rFonts w:ascii="Times New Roman" w:hAnsi="Times New Roman" w:cs="Times New Roman"/>
          <w:color w:val="000000" w:themeColor="text1"/>
          <w:lang w:val="tr-TR"/>
        </w:rPr>
        <w:t>19</w:t>
      </w:r>
      <w:r w:rsidR="00D54E8F" w:rsidRPr="000D04EA">
        <w:rPr>
          <w:rFonts w:ascii="Times New Roman" w:hAnsi="Times New Roman" w:cs="Times New Roman"/>
          <w:color w:val="000000" w:themeColor="text1"/>
          <w:lang w:val="tr-TR"/>
        </w:rPr>
        <w:t>63</w:t>
      </w:r>
      <w:r w:rsidR="004E4030" w:rsidRPr="000D04EA">
        <w:rPr>
          <w:rFonts w:ascii="Times New Roman" w:hAnsi="Times New Roman" w:cs="Times New Roman"/>
          <w:color w:val="000000" w:themeColor="text1"/>
          <w:lang w:val="tr-TR"/>
        </w:rPr>
        <w:t xml:space="preserve"> yılında</w:t>
      </w:r>
      <w:r w:rsidR="006473B0" w:rsidRPr="000D04EA">
        <w:rPr>
          <w:rFonts w:ascii="Times New Roman" w:hAnsi="Times New Roman" w:cs="Times New Roman"/>
          <w:color w:val="000000" w:themeColor="text1"/>
          <w:lang w:val="tr-TR"/>
        </w:rPr>
        <w:t>,</w:t>
      </w:r>
      <w:r w:rsidR="004E4030" w:rsidRPr="000D04EA">
        <w:rPr>
          <w:rFonts w:ascii="Times New Roman" w:hAnsi="Times New Roman" w:cs="Times New Roman"/>
          <w:color w:val="000000" w:themeColor="text1"/>
          <w:lang w:val="tr-TR"/>
        </w:rPr>
        <w:t xml:space="preserve"> </w:t>
      </w:r>
      <w:r w:rsidR="004E4030" w:rsidRPr="000D04EA">
        <w:rPr>
          <w:rFonts w:ascii="Times New Roman" w:hAnsi="Times New Roman" w:cs="Times New Roman"/>
          <w:lang w:val="tr-TR"/>
        </w:rPr>
        <w:t>ziyaret edilen ülkenin motorlu taşıtlar için zorunlu tuttuğu üçüncü şahıs mali sorumluluk sigortası ile ilgili kriterlerin karşılanmasını sağlayarak motorlu araçların uluslararası dolaşımının kolaylaştırılması ve kaza durumunda o ülkenin ulusal kanun ve düzenlemelerine uygun olarak zarar görene tazminat ödenmesinin garanti altına alınma amacı ile kuru</w:t>
      </w:r>
      <w:r w:rsidR="00B84712">
        <w:rPr>
          <w:rFonts w:ascii="Times New Roman" w:hAnsi="Times New Roman" w:cs="Times New Roman"/>
          <w:lang w:val="tr-TR"/>
        </w:rPr>
        <w:t>l</w:t>
      </w:r>
      <w:r>
        <w:rPr>
          <w:rFonts w:ascii="Times New Roman" w:hAnsi="Times New Roman" w:cs="Times New Roman"/>
          <w:lang w:val="tr-TR"/>
        </w:rPr>
        <w:t xml:space="preserve">duğunu </w:t>
      </w:r>
      <w:r w:rsidR="00B84712">
        <w:rPr>
          <w:rFonts w:ascii="Times New Roman" w:hAnsi="Times New Roman" w:cs="Times New Roman"/>
          <w:lang w:val="tr-TR"/>
        </w:rPr>
        <w:t xml:space="preserve">belirten </w:t>
      </w:r>
      <w:r>
        <w:rPr>
          <w:rFonts w:ascii="Times New Roman" w:hAnsi="Times New Roman" w:cs="Times New Roman"/>
          <w:lang w:val="tr-TR"/>
        </w:rPr>
        <w:t>Du</w:t>
      </w:r>
      <w:r w:rsidR="00B84712">
        <w:rPr>
          <w:rFonts w:ascii="Times New Roman" w:hAnsi="Times New Roman" w:cs="Times New Roman"/>
          <w:lang w:val="tr-TR"/>
        </w:rPr>
        <w:t>man</w:t>
      </w:r>
      <w:r>
        <w:rPr>
          <w:rFonts w:ascii="Times New Roman" w:hAnsi="Times New Roman" w:cs="Times New Roman"/>
          <w:lang w:val="tr-TR"/>
        </w:rPr>
        <w:t xml:space="preserve">, “Bugün burada </w:t>
      </w:r>
      <w:r w:rsidR="00A7305F" w:rsidRPr="00C34764">
        <w:rPr>
          <w:rFonts w:ascii="Times New Roman" w:hAnsi="Times New Roman" w:cs="Times New Roman"/>
          <w:color w:val="000000" w:themeColor="text1"/>
          <w:lang w:val="tr-TR"/>
        </w:rPr>
        <w:t>prim üretiminin %</w:t>
      </w:r>
      <w:r w:rsidR="00DA3DF0" w:rsidRPr="00C34764">
        <w:rPr>
          <w:rFonts w:ascii="Times New Roman" w:hAnsi="Times New Roman" w:cs="Times New Roman"/>
          <w:color w:val="000000" w:themeColor="text1"/>
          <w:lang w:val="tr-TR"/>
        </w:rPr>
        <w:t xml:space="preserve"> </w:t>
      </w:r>
      <w:r w:rsidR="00A7305F" w:rsidRPr="00C34764">
        <w:rPr>
          <w:rFonts w:ascii="Times New Roman" w:hAnsi="Times New Roman" w:cs="Times New Roman"/>
          <w:color w:val="000000" w:themeColor="text1"/>
          <w:lang w:val="tr-TR"/>
        </w:rPr>
        <w:t>78 ile en büyük payını alan</w:t>
      </w:r>
      <w:r w:rsidR="000D04EA" w:rsidRPr="00C34764">
        <w:rPr>
          <w:rFonts w:ascii="Times New Roman" w:hAnsi="Times New Roman" w:cs="Times New Roman"/>
          <w:color w:val="000000" w:themeColor="text1"/>
          <w:lang w:val="tr-TR"/>
        </w:rPr>
        <w:t xml:space="preserve"> karayoluyla uluslararası eşya taşımacılığı sektörünün çatı kuruluşu olan </w:t>
      </w:r>
      <w:r w:rsidR="00A7305F" w:rsidRPr="00C34764">
        <w:rPr>
          <w:rFonts w:ascii="Times New Roman" w:hAnsi="Times New Roman" w:cs="Times New Roman"/>
          <w:color w:val="000000" w:themeColor="text1"/>
          <w:lang w:val="tr-TR"/>
        </w:rPr>
        <w:t>UND ile karşılıklı</w:t>
      </w:r>
      <w:r w:rsidR="00A7305F" w:rsidRPr="000D04EA">
        <w:rPr>
          <w:rFonts w:ascii="Times New Roman" w:hAnsi="Times New Roman" w:cs="Times New Roman"/>
          <w:color w:val="000000" w:themeColor="text1"/>
          <w:lang w:val="tr-TR"/>
        </w:rPr>
        <w:t xml:space="preserve"> iş birliğini </w:t>
      </w:r>
      <w:r w:rsidR="00E11332" w:rsidRPr="000D04EA">
        <w:rPr>
          <w:rFonts w:ascii="Times New Roman" w:hAnsi="Times New Roman" w:cs="Times New Roman"/>
          <w:color w:val="000000" w:themeColor="text1"/>
          <w:lang w:val="tr-TR"/>
        </w:rPr>
        <w:t>geliştirmek</w:t>
      </w:r>
      <w:r w:rsidR="00A7305F" w:rsidRPr="000D04EA">
        <w:rPr>
          <w:rFonts w:ascii="Times New Roman" w:hAnsi="Times New Roman" w:cs="Times New Roman"/>
          <w:color w:val="000000" w:themeColor="text1"/>
          <w:lang w:val="tr-TR"/>
        </w:rPr>
        <w:t xml:space="preserve"> üzere bir araya </w:t>
      </w:r>
      <w:r w:rsidR="00E11332" w:rsidRPr="000D04EA">
        <w:rPr>
          <w:rFonts w:ascii="Times New Roman" w:hAnsi="Times New Roman" w:cs="Times New Roman"/>
          <w:color w:val="000000" w:themeColor="text1"/>
          <w:lang w:val="tr-TR"/>
        </w:rPr>
        <w:t>geldik</w:t>
      </w:r>
      <w:r>
        <w:rPr>
          <w:rFonts w:ascii="Times New Roman" w:hAnsi="Times New Roman" w:cs="Times New Roman"/>
          <w:color w:val="000000" w:themeColor="text1"/>
          <w:lang w:val="tr-TR"/>
        </w:rPr>
        <w:t>.” dedi.</w:t>
      </w:r>
    </w:p>
    <w:p w14:paraId="30B443D8" w14:textId="77777777" w:rsidR="008B4353" w:rsidRPr="001258DD" w:rsidRDefault="008B4353" w:rsidP="000D04EA">
      <w:pPr>
        <w:jc w:val="both"/>
        <w:rPr>
          <w:rFonts w:ascii="Times New Roman" w:hAnsi="Times New Roman" w:cs="Times New Roman"/>
          <w:lang w:val="tr-TR"/>
        </w:rPr>
      </w:pPr>
    </w:p>
    <w:p w14:paraId="2560045D" w14:textId="7DD3BDE2" w:rsidR="00B84712" w:rsidRDefault="00A7305F" w:rsidP="000D04EA">
      <w:pPr>
        <w:jc w:val="both"/>
        <w:rPr>
          <w:rFonts w:ascii="Times New Roman" w:hAnsi="Times New Roman" w:cs="Times New Roman"/>
          <w:color w:val="000000" w:themeColor="text1"/>
          <w:lang w:val="tr-TR"/>
        </w:rPr>
      </w:pPr>
      <w:proofErr w:type="spellStart"/>
      <w:r w:rsidRPr="000D04EA">
        <w:rPr>
          <w:rFonts w:ascii="Times New Roman" w:hAnsi="Times New Roman" w:cs="Times New Roman"/>
          <w:color w:val="000000" w:themeColor="text1"/>
          <w:lang w:val="tr-TR"/>
        </w:rPr>
        <w:t>UND</w:t>
      </w:r>
      <w:r w:rsidR="001258DD">
        <w:rPr>
          <w:rFonts w:ascii="Times New Roman" w:hAnsi="Times New Roman" w:cs="Times New Roman"/>
          <w:color w:val="000000" w:themeColor="text1"/>
          <w:lang w:val="tr-TR"/>
        </w:rPr>
        <w:t>’nin</w:t>
      </w:r>
      <w:proofErr w:type="spellEnd"/>
      <w:r w:rsidRPr="000D04EA">
        <w:rPr>
          <w:rFonts w:ascii="Times New Roman" w:hAnsi="Times New Roman" w:cs="Times New Roman"/>
          <w:color w:val="000000" w:themeColor="text1"/>
          <w:lang w:val="tr-TR"/>
        </w:rPr>
        <w:t xml:space="preserve"> </w:t>
      </w:r>
      <w:r w:rsidR="00E11332" w:rsidRPr="000D04EA">
        <w:rPr>
          <w:rFonts w:ascii="Times New Roman" w:hAnsi="Times New Roman" w:cs="Times New Roman"/>
          <w:color w:val="000000" w:themeColor="text1"/>
          <w:lang w:val="tr-TR"/>
        </w:rPr>
        <w:t>T</w:t>
      </w:r>
      <w:r w:rsidRPr="000D04EA">
        <w:rPr>
          <w:rFonts w:ascii="Times New Roman" w:hAnsi="Times New Roman" w:cs="Times New Roman"/>
          <w:color w:val="000000" w:themeColor="text1"/>
          <w:lang w:val="tr-TR"/>
        </w:rPr>
        <w:t xml:space="preserve">ürkiye karayolu </w:t>
      </w:r>
      <w:r w:rsidR="00DA3DF0" w:rsidRPr="000D04EA">
        <w:rPr>
          <w:rFonts w:ascii="Times New Roman" w:hAnsi="Times New Roman" w:cs="Times New Roman"/>
          <w:color w:val="000000" w:themeColor="text1"/>
          <w:lang w:val="tr-TR"/>
        </w:rPr>
        <w:t xml:space="preserve">eşya </w:t>
      </w:r>
      <w:r w:rsidR="00E11332" w:rsidRPr="000D04EA">
        <w:rPr>
          <w:rFonts w:ascii="Times New Roman" w:hAnsi="Times New Roman" w:cs="Times New Roman"/>
          <w:color w:val="000000" w:themeColor="text1"/>
          <w:lang w:val="tr-TR"/>
        </w:rPr>
        <w:t>taşımacılığının</w:t>
      </w:r>
      <w:r w:rsidRPr="000D04EA">
        <w:rPr>
          <w:rFonts w:ascii="Times New Roman" w:hAnsi="Times New Roman" w:cs="Times New Roman"/>
          <w:color w:val="000000" w:themeColor="text1"/>
          <w:lang w:val="tr-TR"/>
        </w:rPr>
        <w:t xml:space="preserve"> en önemli paydaşı</w:t>
      </w:r>
      <w:r w:rsidR="001258DD">
        <w:rPr>
          <w:rFonts w:ascii="Times New Roman" w:hAnsi="Times New Roman" w:cs="Times New Roman"/>
          <w:color w:val="000000" w:themeColor="text1"/>
          <w:lang w:val="tr-TR"/>
        </w:rPr>
        <w:t xml:space="preserve"> ve kendilerinin de en büyük müşterisi olduğunu</w:t>
      </w:r>
      <w:r w:rsidR="00B84712">
        <w:rPr>
          <w:rFonts w:ascii="Times New Roman" w:hAnsi="Times New Roman" w:cs="Times New Roman"/>
          <w:color w:val="000000" w:themeColor="text1"/>
          <w:lang w:val="tr-TR"/>
        </w:rPr>
        <w:t xml:space="preserve">n altını çizen </w:t>
      </w:r>
      <w:r w:rsidR="001258DD">
        <w:rPr>
          <w:rFonts w:ascii="Times New Roman" w:hAnsi="Times New Roman" w:cs="Times New Roman"/>
          <w:color w:val="000000" w:themeColor="text1"/>
          <w:lang w:val="tr-TR"/>
        </w:rPr>
        <w:t>Du</w:t>
      </w:r>
      <w:r w:rsidR="00B84712">
        <w:rPr>
          <w:rFonts w:ascii="Times New Roman" w:hAnsi="Times New Roman" w:cs="Times New Roman"/>
          <w:color w:val="000000" w:themeColor="text1"/>
          <w:lang w:val="tr-TR"/>
        </w:rPr>
        <w:t>man</w:t>
      </w:r>
      <w:r w:rsidR="001258DD">
        <w:rPr>
          <w:rFonts w:ascii="Times New Roman" w:hAnsi="Times New Roman" w:cs="Times New Roman"/>
          <w:color w:val="000000" w:themeColor="text1"/>
          <w:lang w:val="tr-TR"/>
        </w:rPr>
        <w:t>, b</w:t>
      </w:r>
      <w:r w:rsidR="00B56D70" w:rsidRPr="000D04EA">
        <w:rPr>
          <w:rFonts w:ascii="Times New Roman" w:hAnsi="Times New Roman" w:cs="Times New Roman"/>
          <w:color w:val="000000" w:themeColor="text1"/>
          <w:lang w:val="tr-TR"/>
        </w:rPr>
        <w:t xml:space="preserve">üro olarak son dönemde sahte yeşil kartlarda artış </w:t>
      </w:r>
      <w:r w:rsidR="00D258B2" w:rsidRPr="000D04EA">
        <w:rPr>
          <w:rFonts w:ascii="Times New Roman" w:hAnsi="Times New Roman" w:cs="Times New Roman"/>
          <w:color w:val="000000" w:themeColor="text1"/>
          <w:lang w:val="tr-TR"/>
        </w:rPr>
        <w:t>gördüklerini</w:t>
      </w:r>
      <w:r w:rsidR="00B56D70" w:rsidRPr="000D04EA">
        <w:rPr>
          <w:rFonts w:ascii="Times New Roman" w:hAnsi="Times New Roman" w:cs="Times New Roman"/>
          <w:color w:val="000000" w:themeColor="text1"/>
          <w:lang w:val="tr-TR"/>
        </w:rPr>
        <w:t xml:space="preserve">, sahte yeşil kart nedeni ile sigorta </w:t>
      </w:r>
      <w:r w:rsidR="00D258B2" w:rsidRPr="000D04EA">
        <w:rPr>
          <w:rFonts w:ascii="Times New Roman" w:hAnsi="Times New Roman" w:cs="Times New Roman"/>
          <w:color w:val="000000" w:themeColor="text1"/>
          <w:lang w:val="tr-TR"/>
        </w:rPr>
        <w:t>sektörünün</w:t>
      </w:r>
      <w:r w:rsidR="00B56D70" w:rsidRPr="000D04EA">
        <w:rPr>
          <w:rFonts w:ascii="Times New Roman" w:hAnsi="Times New Roman" w:cs="Times New Roman"/>
          <w:color w:val="000000" w:themeColor="text1"/>
          <w:lang w:val="tr-TR"/>
        </w:rPr>
        <w:t xml:space="preserve"> prim, </w:t>
      </w:r>
      <w:r w:rsidR="00D258B2" w:rsidRPr="000D04EA">
        <w:rPr>
          <w:rFonts w:ascii="Times New Roman" w:hAnsi="Times New Roman" w:cs="Times New Roman"/>
          <w:color w:val="000000" w:themeColor="text1"/>
          <w:lang w:val="tr-TR"/>
        </w:rPr>
        <w:t>acentenin</w:t>
      </w:r>
      <w:r w:rsidR="00B56D70" w:rsidRPr="000D04EA">
        <w:rPr>
          <w:rFonts w:ascii="Times New Roman" w:hAnsi="Times New Roman" w:cs="Times New Roman"/>
          <w:color w:val="000000" w:themeColor="text1"/>
          <w:lang w:val="tr-TR"/>
        </w:rPr>
        <w:t xml:space="preserve"> komisyon kaybettiğini ama daha da ö</w:t>
      </w:r>
      <w:r w:rsidR="00D258B2" w:rsidRPr="000D04EA">
        <w:rPr>
          <w:rFonts w:ascii="Times New Roman" w:hAnsi="Times New Roman" w:cs="Times New Roman"/>
          <w:color w:val="000000" w:themeColor="text1"/>
          <w:lang w:val="tr-TR"/>
        </w:rPr>
        <w:t>nemlisi</w:t>
      </w:r>
      <w:r w:rsidR="00B56D70" w:rsidRPr="000D04EA">
        <w:rPr>
          <w:rFonts w:ascii="Times New Roman" w:hAnsi="Times New Roman" w:cs="Times New Roman"/>
          <w:color w:val="000000" w:themeColor="text1"/>
          <w:lang w:val="tr-TR"/>
        </w:rPr>
        <w:t xml:space="preserve"> sahte yeşil kart </w:t>
      </w:r>
      <w:r w:rsidR="00D258B2" w:rsidRPr="000D04EA">
        <w:rPr>
          <w:rFonts w:ascii="Times New Roman" w:hAnsi="Times New Roman" w:cs="Times New Roman"/>
          <w:color w:val="000000" w:themeColor="text1"/>
          <w:lang w:val="tr-TR"/>
        </w:rPr>
        <w:t>kullanan</w:t>
      </w:r>
      <w:r w:rsidR="00C34764">
        <w:rPr>
          <w:rFonts w:ascii="Times New Roman" w:hAnsi="Times New Roman" w:cs="Times New Roman"/>
          <w:color w:val="000000" w:themeColor="text1"/>
          <w:lang w:val="tr-TR"/>
        </w:rPr>
        <w:t xml:space="preserve"> işleten</w:t>
      </w:r>
      <w:r w:rsidR="00B56D70" w:rsidRPr="000D04EA">
        <w:rPr>
          <w:rFonts w:ascii="Times New Roman" w:hAnsi="Times New Roman" w:cs="Times New Roman"/>
          <w:color w:val="000000" w:themeColor="text1"/>
          <w:lang w:val="tr-TR"/>
        </w:rPr>
        <w:t xml:space="preserve"> ve sürücüler</w:t>
      </w:r>
      <w:r w:rsidR="00D258B2" w:rsidRPr="000D04EA">
        <w:rPr>
          <w:rFonts w:ascii="Times New Roman" w:hAnsi="Times New Roman" w:cs="Times New Roman"/>
          <w:color w:val="000000" w:themeColor="text1"/>
          <w:lang w:val="tr-TR"/>
        </w:rPr>
        <w:t>in</w:t>
      </w:r>
      <w:r w:rsidR="00B56D70" w:rsidRPr="000D04EA">
        <w:rPr>
          <w:rFonts w:ascii="Times New Roman" w:hAnsi="Times New Roman" w:cs="Times New Roman"/>
          <w:color w:val="000000" w:themeColor="text1"/>
          <w:lang w:val="tr-TR"/>
        </w:rPr>
        <w:t xml:space="preserve"> yüksek miktarda Euro ve </w:t>
      </w:r>
      <w:r w:rsidR="00D258B2" w:rsidRPr="000D04EA">
        <w:rPr>
          <w:rFonts w:ascii="Times New Roman" w:hAnsi="Times New Roman" w:cs="Times New Roman"/>
          <w:color w:val="000000" w:themeColor="text1"/>
          <w:lang w:val="tr-TR"/>
        </w:rPr>
        <w:t>P</w:t>
      </w:r>
      <w:r w:rsidR="00B56D70" w:rsidRPr="000D04EA">
        <w:rPr>
          <w:rFonts w:ascii="Times New Roman" w:hAnsi="Times New Roman" w:cs="Times New Roman"/>
          <w:color w:val="000000" w:themeColor="text1"/>
          <w:lang w:val="tr-TR"/>
        </w:rPr>
        <w:t xml:space="preserve">ound cinsinden tazminatlara </w:t>
      </w:r>
      <w:r w:rsidR="00B84712">
        <w:rPr>
          <w:rFonts w:ascii="Times New Roman" w:hAnsi="Times New Roman" w:cs="Times New Roman"/>
          <w:color w:val="000000" w:themeColor="text1"/>
          <w:lang w:val="tr-TR"/>
        </w:rPr>
        <w:t xml:space="preserve">maruz kaldıklarını söyledi.  Duman, </w:t>
      </w:r>
      <w:r w:rsidR="001070D5">
        <w:rPr>
          <w:rFonts w:ascii="Times New Roman" w:hAnsi="Times New Roman" w:cs="Times New Roman"/>
          <w:color w:val="000000" w:themeColor="text1"/>
          <w:lang w:val="tr-TR"/>
        </w:rPr>
        <w:t>bu konuda yapılacak bilinçlendirme ve farkındalık oluşturmanın önemine dikkat çekerek yapılan protokolün birlikte hareket etm</w:t>
      </w:r>
      <w:r w:rsidR="00B84712">
        <w:rPr>
          <w:rFonts w:ascii="Times New Roman" w:hAnsi="Times New Roman" w:cs="Times New Roman"/>
          <w:color w:val="000000" w:themeColor="text1"/>
          <w:lang w:val="tr-TR"/>
        </w:rPr>
        <w:t xml:space="preserve">ek için önemli bir adım olduğuna da vurgu yaptı. </w:t>
      </w:r>
    </w:p>
    <w:p w14:paraId="60C794E2" w14:textId="77777777" w:rsidR="00B84712" w:rsidRDefault="00B84712" w:rsidP="000D04EA">
      <w:pPr>
        <w:jc w:val="both"/>
        <w:rPr>
          <w:rFonts w:ascii="Times New Roman" w:hAnsi="Times New Roman" w:cs="Times New Roman"/>
          <w:color w:val="000000" w:themeColor="text1"/>
          <w:lang w:val="tr-TR"/>
        </w:rPr>
      </w:pPr>
    </w:p>
    <w:p w14:paraId="56C48F4E" w14:textId="59646A09" w:rsidR="001070D5" w:rsidRDefault="001070D5" w:rsidP="000D04EA">
      <w:pPr>
        <w:jc w:val="both"/>
        <w:rPr>
          <w:rFonts w:ascii="Times New Roman" w:hAnsi="Times New Roman" w:cs="Times New Roman"/>
          <w:color w:val="000000" w:themeColor="text1"/>
          <w:lang w:val="tr-TR"/>
        </w:rPr>
      </w:pPr>
      <w:r>
        <w:rPr>
          <w:rFonts w:ascii="Times New Roman" w:hAnsi="Times New Roman" w:cs="Times New Roman"/>
          <w:color w:val="000000" w:themeColor="text1"/>
          <w:lang w:val="tr-TR"/>
        </w:rPr>
        <w:lastRenderedPageBreak/>
        <w:t>“</w:t>
      </w:r>
      <w:r w:rsidR="00D258B2" w:rsidRPr="000D04EA">
        <w:rPr>
          <w:rFonts w:ascii="Times New Roman" w:hAnsi="Times New Roman" w:cs="Times New Roman"/>
          <w:color w:val="000000" w:themeColor="text1"/>
          <w:lang w:val="tr-TR"/>
        </w:rPr>
        <w:t>UND uhdesindeki çekicilerimiz için 2021</w:t>
      </w:r>
      <w:r w:rsidR="003040E8" w:rsidRPr="000D04EA">
        <w:rPr>
          <w:rFonts w:ascii="Times New Roman" w:hAnsi="Times New Roman" w:cs="Times New Roman"/>
          <w:color w:val="000000" w:themeColor="text1"/>
          <w:lang w:val="tr-TR"/>
        </w:rPr>
        <w:t xml:space="preserve"> yılında </w:t>
      </w:r>
      <w:r w:rsidR="001964C3">
        <w:rPr>
          <w:rFonts w:ascii="Times New Roman" w:hAnsi="Times New Roman" w:cs="Times New Roman"/>
          <w:color w:val="000000" w:themeColor="text1"/>
          <w:lang w:val="tr-TR"/>
        </w:rPr>
        <w:t xml:space="preserve">59 bin </w:t>
      </w:r>
      <w:r w:rsidR="00D258B2" w:rsidRPr="000D04EA">
        <w:rPr>
          <w:rFonts w:ascii="Times New Roman" w:hAnsi="Times New Roman" w:cs="Times New Roman"/>
          <w:color w:val="000000" w:themeColor="text1"/>
          <w:lang w:val="tr-TR"/>
        </w:rPr>
        <w:t>adet yeşil kart düzenledik</w:t>
      </w:r>
      <w:r>
        <w:rPr>
          <w:rFonts w:ascii="Times New Roman" w:hAnsi="Times New Roman" w:cs="Times New Roman"/>
          <w:color w:val="000000" w:themeColor="text1"/>
          <w:lang w:val="tr-TR"/>
        </w:rPr>
        <w:t xml:space="preserve">. </w:t>
      </w:r>
      <w:r w:rsidRPr="000D04EA">
        <w:rPr>
          <w:rFonts w:ascii="Times New Roman" w:hAnsi="Times New Roman" w:cs="Times New Roman"/>
          <w:color w:val="000000" w:themeColor="text1"/>
          <w:lang w:val="tr-TR"/>
        </w:rPr>
        <w:t xml:space="preserve">Bu oldukça önemli bir sayı ve bizim de toplam portföyümüzün </w:t>
      </w:r>
      <w:r w:rsidR="001964C3">
        <w:rPr>
          <w:rFonts w:ascii="Times New Roman" w:hAnsi="Times New Roman" w:cs="Times New Roman"/>
          <w:color w:val="000000" w:themeColor="text1"/>
          <w:lang w:val="tr-TR"/>
        </w:rPr>
        <w:t>%57’sini o</w:t>
      </w:r>
      <w:r w:rsidRPr="000D04EA">
        <w:rPr>
          <w:rFonts w:ascii="Times New Roman" w:hAnsi="Times New Roman" w:cs="Times New Roman"/>
          <w:color w:val="000000" w:themeColor="text1"/>
          <w:lang w:val="tr-TR"/>
        </w:rPr>
        <w:t>luşturuyor.</w:t>
      </w:r>
      <w:r>
        <w:rPr>
          <w:rFonts w:ascii="Times New Roman" w:hAnsi="Times New Roman" w:cs="Times New Roman"/>
          <w:color w:val="000000" w:themeColor="text1"/>
          <w:lang w:val="tr-TR"/>
        </w:rPr>
        <w:t>” diyen Du</w:t>
      </w:r>
      <w:r w:rsidR="00B84712">
        <w:rPr>
          <w:rFonts w:ascii="Times New Roman" w:hAnsi="Times New Roman" w:cs="Times New Roman"/>
          <w:color w:val="000000" w:themeColor="text1"/>
          <w:lang w:val="tr-TR"/>
        </w:rPr>
        <w:t>man</w:t>
      </w:r>
      <w:r>
        <w:rPr>
          <w:rFonts w:ascii="Times New Roman" w:hAnsi="Times New Roman" w:cs="Times New Roman"/>
          <w:color w:val="000000" w:themeColor="text1"/>
          <w:lang w:val="tr-TR"/>
        </w:rPr>
        <w:t xml:space="preserve"> konuşmasına şöyle devam etti:</w:t>
      </w:r>
      <w:r w:rsidR="00B84712">
        <w:rPr>
          <w:rFonts w:ascii="Times New Roman" w:hAnsi="Times New Roman" w:cs="Times New Roman"/>
          <w:color w:val="000000" w:themeColor="text1"/>
          <w:lang w:val="tr-T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tr-TR"/>
        </w:rPr>
        <w:t>“</w:t>
      </w:r>
      <w:r w:rsidR="003040E8" w:rsidRPr="000D04EA">
        <w:rPr>
          <w:rFonts w:ascii="Times New Roman" w:hAnsi="Times New Roman" w:cs="Times New Roman"/>
          <w:color w:val="000000" w:themeColor="text1"/>
          <w:lang w:val="tr-TR"/>
        </w:rPr>
        <w:t>Yeşil ka</w:t>
      </w:r>
      <w:r w:rsidR="00C34764">
        <w:rPr>
          <w:rFonts w:ascii="Times New Roman" w:hAnsi="Times New Roman" w:cs="Times New Roman"/>
          <w:color w:val="000000" w:themeColor="text1"/>
          <w:lang w:val="tr-TR"/>
        </w:rPr>
        <w:t xml:space="preserve">rt </w:t>
      </w:r>
      <w:r w:rsidR="00F26289">
        <w:rPr>
          <w:rFonts w:ascii="Times New Roman" w:hAnsi="Times New Roman" w:cs="Times New Roman"/>
          <w:color w:val="000000" w:themeColor="text1"/>
          <w:lang w:val="tr-TR"/>
        </w:rPr>
        <w:t>hususunda filo</w:t>
      </w:r>
      <w:r w:rsidR="00C34764">
        <w:rPr>
          <w:rFonts w:ascii="Times New Roman" w:hAnsi="Times New Roman" w:cs="Times New Roman"/>
          <w:color w:val="000000" w:themeColor="text1"/>
          <w:lang w:val="tr-TR"/>
        </w:rPr>
        <w:t xml:space="preserve"> indirimi ve</w:t>
      </w:r>
      <w:r w:rsidR="003040E8" w:rsidRPr="000D04EA">
        <w:rPr>
          <w:rFonts w:ascii="Times New Roman" w:hAnsi="Times New Roman" w:cs="Times New Roman"/>
          <w:color w:val="000000" w:themeColor="text1"/>
          <w:lang w:val="tr-TR"/>
        </w:rPr>
        <w:t xml:space="preserve"> </w:t>
      </w:r>
      <w:proofErr w:type="spellStart"/>
      <w:r w:rsidR="003040E8" w:rsidRPr="000D04EA">
        <w:rPr>
          <w:rFonts w:ascii="Times New Roman" w:hAnsi="Times New Roman" w:cs="Times New Roman"/>
          <w:color w:val="000000" w:themeColor="text1"/>
          <w:lang w:val="tr-TR"/>
        </w:rPr>
        <w:t>bonus</w:t>
      </w:r>
      <w:proofErr w:type="spellEnd"/>
      <w:r w:rsidR="003040E8" w:rsidRPr="000D04EA">
        <w:rPr>
          <w:rFonts w:ascii="Times New Roman" w:hAnsi="Times New Roman" w:cs="Times New Roman"/>
          <w:color w:val="000000" w:themeColor="text1"/>
          <w:lang w:val="tr-TR"/>
        </w:rPr>
        <w:t xml:space="preserve"> </w:t>
      </w:r>
      <w:proofErr w:type="spellStart"/>
      <w:r w:rsidR="003040E8" w:rsidRPr="000D04EA">
        <w:rPr>
          <w:rFonts w:ascii="Times New Roman" w:hAnsi="Times New Roman" w:cs="Times New Roman"/>
          <w:color w:val="000000" w:themeColor="text1"/>
          <w:lang w:val="tr-TR"/>
        </w:rPr>
        <w:t>malus</w:t>
      </w:r>
      <w:proofErr w:type="spellEnd"/>
      <w:r w:rsidR="003040E8" w:rsidRPr="000D04EA">
        <w:rPr>
          <w:rFonts w:ascii="Times New Roman" w:hAnsi="Times New Roman" w:cs="Times New Roman"/>
          <w:color w:val="000000" w:themeColor="text1"/>
          <w:lang w:val="tr-TR"/>
        </w:rPr>
        <w:t xml:space="preserve"> sistemi gibi uygulamalarımız var. Bu nedenle</w:t>
      </w:r>
      <w:r w:rsidR="00C34764">
        <w:rPr>
          <w:rFonts w:ascii="Times New Roman" w:hAnsi="Times New Roman" w:cs="Times New Roman"/>
          <w:color w:val="000000" w:themeColor="text1"/>
          <w:lang w:val="tr-TR"/>
        </w:rPr>
        <w:t xml:space="preserve">, </w:t>
      </w:r>
      <w:r w:rsidR="003040E8" w:rsidRPr="000D04EA">
        <w:rPr>
          <w:rFonts w:ascii="Times New Roman" w:hAnsi="Times New Roman" w:cs="Times New Roman"/>
          <w:color w:val="000000" w:themeColor="text1"/>
          <w:lang w:val="tr-TR"/>
        </w:rPr>
        <w:t xml:space="preserve">bu konularda işletenleri, nakliyecileri bilgilendirmek önemli. </w:t>
      </w:r>
      <w:r w:rsidR="00B56D70" w:rsidRPr="000D04EA">
        <w:rPr>
          <w:rFonts w:ascii="Times New Roman" w:hAnsi="Times New Roman" w:cs="Times New Roman"/>
          <w:lang w:val="tr-TR"/>
        </w:rPr>
        <w:t xml:space="preserve">Ayrıca her yıl yeşil kart </w:t>
      </w:r>
      <w:r w:rsidR="0087565F">
        <w:rPr>
          <w:rFonts w:ascii="Times New Roman" w:hAnsi="Times New Roman" w:cs="Times New Roman"/>
          <w:lang w:val="tr-TR"/>
        </w:rPr>
        <w:t xml:space="preserve">uygulamasının dahil olduğu coğrafyada </w:t>
      </w:r>
      <w:r w:rsidR="003040E8" w:rsidRPr="000D04EA">
        <w:rPr>
          <w:rFonts w:ascii="Times New Roman" w:hAnsi="Times New Roman" w:cs="Times New Roman"/>
          <w:lang w:val="tr-TR"/>
        </w:rPr>
        <w:t>yaklaşık</w:t>
      </w:r>
      <w:r w:rsidR="00B56D70" w:rsidRPr="000D04EA">
        <w:rPr>
          <w:rFonts w:ascii="Times New Roman" w:hAnsi="Times New Roman" w:cs="Times New Roman"/>
          <w:lang w:val="tr-TR"/>
        </w:rPr>
        <w:t xml:space="preserve"> 400.000 kaza </w:t>
      </w:r>
      <w:r w:rsidR="003040E8" w:rsidRPr="000D04EA">
        <w:rPr>
          <w:rFonts w:ascii="Times New Roman" w:hAnsi="Times New Roman" w:cs="Times New Roman"/>
          <w:lang w:val="tr-TR"/>
        </w:rPr>
        <w:t>meydana</w:t>
      </w:r>
      <w:r w:rsidR="00B56D70" w:rsidRPr="000D04EA">
        <w:rPr>
          <w:rFonts w:ascii="Times New Roman" w:hAnsi="Times New Roman" w:cs="Times New Roman"/>
          <w:lang w:val="tr-TR"/>
        </w:rPr>
        <w:t xml:space="preserve"> gelmektedir.</w:t>
      </w:r>
      <w:r w:rsidR="003040E8" w:rsidRPr="000D04EA">
        <w:rPr>
          <w:rFonts w:ascii="Times New Roman" w:hAnsi="Times New Roman" w:cs="Times New Roman"/>
          <w:lang w:val="tr-TR"/>
        </w:rPr>
        <w:t xml:space="preserve"> Türk plakalı araçların 11 </w:t>
      </w:r>
      <w:r w:rsidR="0087565F">
        <w:rPr>
          <w:rFonts w:ascii="Times New Roman" w:hAnsi="Times New Roman" w:cs="Times New Roman"/>
          <w:lang w:val="tr-TR"/>
        </w:rPr>
        <w:t>y</w:t>
      </w:r>
      <w:r w:rsidR="003040E8" w:rsidRPr="000D04EA">
        <w:rPr>
          <w:rFonts w:ascii="Times New Roman" w:hAnsi="Times New Roman" w:cs="Times New Roman"/>
          <w:lang w:val="tr-TR"/>
        </w:rPr>
        <w:t>ılda toplam kaza sayısı: 45.101</w:t>
      </w:r>
      <w:r w:rsidR="00BA7E52" w:rsidRPr="000D04EA">
        <w:rPr>
          <w:rFonts w:ascii="Times New Roman" w:hAnsi="Times New Roman" w:cs="Times New Roman"/>
          <w:lang w:val="tr-TR"/>
        </w:rPr>
        <w:t xml:space="preserve"> ve bunun </w:t>
      </w:r>
      <w:r w:rsidR="00BA7E52" w:rsidRPr="000D04EA">
        <w:rPr>
          <w:rFonts w:ascii="Times New Roman" w:hAnsi="Times New Roman" w:cs="Times New Roman"/>
          <w:bCs/>
          <w:lang w:val="tr-TR"/>
        </w:rPr>
        <w:t>%</w:t>
      </w:r>
      <w:r>
        <w:rPr>
          <w:rFonts w:ascii="Times New Roman" w:hAnsi="Times New Roman" w:cs="Times New Roman"/>
          <w:bCs/>
          <w:lang w:val="tr-TR"/>
        </w:rPr>
        <w:t xml:space="preserve"> 96</w:t>
      </w:r>
      <w:r w:rsidR="00BA7E52" w:rsidRPr="000D04EA">
        <w:rPr>
          <w:rFonts w:ascii="Times New Roman" w:hAnsi="Times New Roman" w:cs="Times New Roman"/>
          <w:bCs/>
          <w:lang w:val="tr-TR"/>
        </w:rPr>
        <w:t>’sı Tır kazası.</w:t>
      </w:r>
      <w:r w:rsidR="00BA7E52" w:rsidRPr="000D04EA">
        <w:rPr>
          <w:rFonts w:ascii="Times New Roman" w:hAnsi="Times New Roman" w:cs="Times New Roman"/>
          <w:b/>
          <w:bCs/>
          <w:lang w:val="tr-TR"/>
        </w:rPr>
        <w:t xml:space="preserve"> </w:t>
      </w:r>
      <w:r w:rsidR="00B56D70" w:rsidRPr="000D04EA">
        <w:rPr>
          <w:rFonts w:ascii="Times New Roman" w:hAnsi="Times New Roman" w:cs="Times New Roman"/>
          <w:lang w:val="tr-TR"/>
        </w:rPr>
        <w:t xml:space="preserve"> Bu </w:t>
      </w:r>
      <w:r w:rsidR="003040E8" w:rsidRPr="000D04EA">
        <w:rPr>
          <w:rFonts w:ascii="Times New Roman" w:hAnsi="Times New Roman" w:cs="Times New Roman"/>
          <w:lang w:val="tr-TR"/>
        </w:rPr>
        <w:t>kazaların</w:t>
      </w:r>
      <w:r w:rsidR="00B56D70" w:rsidRPr="000D04EA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B56D70" w:rsidRPr="000D04EA">
        <w:rPr>
          <w:rFonts w:ascii="Times New Roman" w:hAnsi="Times New Roman" w:cs="Times New Roman"/>
          <w:lang w:val="tr-TR"/>
        </w:rPr>
        <w:t>lokasy</w:t>
      </w:r>
      <w:r w:rsidR="003040E8" w:rsidRPr="000D04EA">
        <w:rPr>
          <w:rFonts w:ascii="Times New Roman" w:hAnsi="Times New Roman" w:cs="Times New Roman"/>
          <w:lang w:val="tr-TR"/>
        </w:rPr>
        <w:t>o</w:t>
      </w:r>
      <w:r w:rsidR="00B56D70" w:rsidRPr="000D04EA">
        <w:rPr>
          <w:rFonts w:ascii="Times New Roman" w:hAnsi="Times New Roman" w:cs="Times New Roman"/>
          <w:lang w:val="tr-TR"/>
        </w:rPr>
        <w:t>nlarını</w:t>
      </w:r>
      <w:proofErr w:type="spellEnd"/>
      <w:r w:rsidR="00B56D70" w:rsidRPr="000D04EA">
        <w:rPr>
          <w:rFonts w:ascii="Times New Roman" w:hAnsi="Times New Roman" w:cs="Times New Roman"/>
          <w:lang w:val="tr-TR"/>
        </w:rPr>
        <w:t xml:space="preserve"> Büro olarak biliyoruz. Sebepler</w:t>
      </w:r>
      <w:r w:rsidR="00BA7E52" w:rsidRPr="000D04EA">
        <w:rPr>
          <w:rFonts w:ascii="Times New Roman" w:hAnsi="Times New Roman" w:cs="Times New Roman"/>
          <w:lang w:val="tr-TR"/>
        </w:rPr>
        <w:t>i</w:t>
      </w:r>
      <w:r w:rsidR="00B56D70" w:rsidRPr="000D04EA">
        <w:rPr>
          <w:rFonts w:ascii="Times New Roman" w:hAnsi="Times New Roman" w:cs="Times New Roman"/>
          <w:lang w:val="tr-TR"/>
        </w:rPr>
        <w:t xml:space="preserve">ni </w:t>
      </w:r>
      <w:r w:rsidR="00C34764">
        <w:rPr>
          <w:rFonts w:ascii="Times New Roman" w:hAnsi="Times New Roman" w:cs="Times New Roman"/>
          <w:lang w:val="tr-TR"/>
        </w:rPr>
        <w:t xml:space="preserve">de </w:t>
      </w:r>
      <w:r w:rsidR="00B56D70" w:rsidRPr="000D04EA">
        <w:rPr>
          <w:rFonts w:ascii="Times New Roman" w:hAnsi="Times New Roman" w:cs="Times New Roman"/>
          <w:lang w:val="tr-TR"/>
        </w:rPr>
        <w:t xml:space="preserve">biliyoruz. </w:t>
      </w:r>
      <w:r w:rsidR="00C34764">
        <w:rPr>
          <w:rFonts w:ascii="Times New Roman" w:hAnsi="Times New Roman" w:cs="Times New Roman"/>
          <w:lang w:val="tr-TR"/>
        </w:rPr>
        <w:t>Bu bilgiler ışığında s</w:t>
      </w:r>
      <w:r w:rsidR="00B56D70" w:rsidRPr="000D04EA">
        <w:rPr>
          <w:rFonts w:ascii="Times New Roman" w:hAnsi="Times New Roman" w:cs="Times New Roman"/>
          <w:lang w:val="tr-TR"/>
        </w:rPr>
        <w:t>ürücüle</w:t>
      </w:r>
      <w:r w:rsidR="00BA7E52" w:rsidRPr="000D04EA">
        <w:rPr>
          <w:rFonts w:ascii="Times New Roman" w:hAnsi="Times New Roman" w:cs="Times New Roman"/>
          <w:lang w:val="tr-TR"/>
        </w:rPr>
        <w:t>rimizi</w:t>
      </w:r>
      <w:r w:rsidR="00B56D70" w:rsidRPr="000D04EA">
        <w:rPr>
          <w:rFonts w:ascii="Times New Roman" w:hAnsi="Times New Roman" w:cs="Times New Roman"/>
          <w:lang w:val="tr-TR"/>
        </w:rPr>
        <w:t xml:space="preserve"> bilgilendirmek önlem </w:t>
      </w:r>
      <w:r w:rsidR="00BA7E52" w:rsidRPr="000D04EA">
        <w:rPr>
          <w:rFonts w:ascii="Times New Roman" w:hAnsi="Times New Roman" w:cs="Times New Roman"/>
          <w:lang w:val="tr-TR"/>
        </w:rPr>
        <w:t>almak</w:t>
      </w:r>
      <w:r w:rsidR="00B56D70" w:rsidRPr="000D04EA">
        <w:rPr>
          <w:rFonts w:ascii="Times New Roman" w:hAnsi="Times New Roman" w:cs="Times New Roman"/>
          <w:lang w:val="tr-TR"/>
        </w:rPr>
        <w:t xml:space="preserve"> istiyoruz. Böylece hem kaza risk</w:t>
      </w:r>
      <w:r w:rsidR="00BA7E52" w:rsidRPr="000D04EA">
        <w:rPr>
          <w:rFonts w:ascii="Times New Roman" w:hAnsi="Times New Roman" w:cs="Times New Roman"/>
          <w:lang w:val="tr-TR"/>
        </w:rPr>
        <w:t>i</w:t>
      </w:r>
      <w:r w:rsidR="00B56D70" w:rsidRPr="000D04EA">
        <w:rPr>
          <w:rFonts w:ascii="Times New Roman" w:hAnsi="Times New Roman" w:cs="Times New Roman"/>
          <w:lang w:val="tr-TR"/>
        </w:rPr>
        <w:t>ni azal</w:t>
      </w:r>
      <w:r w:rsidR="00BA7E52" w:rsidRPr="000D04EA">
        <w:rPr>
          <w:rFonts w:ascii="Times New Roman" w:hAnsi="Times New Roman" w:cs="Times New Roman"/>
          <w:lang w:val="tr-TR"/>
        </w:rPr>
        <w:t>tmış</w:t>
      </w:r>
      <w:r w:rsidR="00B56D70" w:rsidRPr="000D04EA">
        <w:rPr>
          <w:rFonts w:ascii="Times New Roman" w:hAnsi="Times New Roman" w:cs="Times New Roman"/>
          <w:lang w:val="tr-TR"/>
        </w:rPr>
        <w:t xml:space="preserve"> </w:t>
      </w:r>
      <w:r w:rsidR="00BA7E52" w:rsidRPr="000D04EA">
        <w:rPr>
          <w:rFonts w:ascii="Times New Roman" w:hAnsi="Times New Roman" w:cs="Times New Roman"/>
          <w:lang w:val="tr-TR"/>
        </w:rPr>
        <w:t>h</w:t>
      </w:r>
      <w:r w:rsidR="00B56D70" w:rsidRPr="000D04EA">
        <w:rPr>
          <w:rFonts w:ascii="Times New Roman" w:hAnsi="Times New Roman" w:cs="Times New Roman"/>
          <w:lang w:val="tr-TR"/>
        </w:rPr>
        <w:t>em de y</w:t>
      </w:r>
      <w:r w:rsidR="00BA7E52" w:rsidRPr="000D04EA">
        <w:rPr>
          <w:rFonts w:ascii="Times New Roman" w:hAnsi="Times New Roman" w:cs="Times New Roman"/>
          <w:lang w:val="tr-TR"/>
        </w:rPr>
        <w:t>eşil kart primlerini</w:t>
      </w:r>
      <w:r w:rsidR="00C34764">
        <w:rPr>
          <w:rFonts w:ascii="Times New Roman" w:hAnsi="Times New Roman" w:cs="Times New Roman"/>
          <w:lang w:val="tr-TR"/>
        </w:rPr>
        <w:t>n</w:t>
      </w:r>
      <w:r w:rsidR="00BA7E52" w:rsidRPr="000D04EA">
        <w:rPr>
          <w:rFonts w:ascii="Times New Roman" w:hAnsi="Times New Roman" w:cs="Times New Roman"/>
          <w:lang w:val="tr-TR"/>
        </w:rPr>
        <w:t xml:space="preserve"> düşmes</w:t>
      </w:r>
      <w:r w:rsidR="00C34764">
        <w:rPr>
          <w:rFonts w:ascii="Times New Roman" w:hAnsi="Times New Roman" w:cs="Times New Roman"/>
          <w:lang w:val="tr-TR"/>
        </w:rPr>
        <w:t xml:space="preserve">ine olumlu katkı sağlamış olacağız. Bu ve benzeri </w:t>
      </w:r>
      <w:r w:rsidR="00BA7E52" w:rsidRPr="000D04EA">
        <w:rPr>
          <w:rFonts w:ascii="Times New Roman" w:hAnsi="Times New Roman" w:cs="Times New Roman"/>
          <w:lang w:val="tr-TR"/>
        </w:rPr>
        <w:t>o</w:t>
      </w:r>
      <w:r w:rsidR="00B56D70" w:rsidRPr="000D04EA">
        <w:rPr>
          <w:rFonts w:ascii="Times New Roman" w:hAnsi="Times New Roman" w:cs="Times New Roman"/>
          <w:color w:val="000000" w:themeColor="text1"/>
          <w:lang w:val="tr-TR"/>
        </w:rPr>
        <w:t xml:space="preserve">rtak </w:t>
      </w:r>
      <w:r w:rsidR="00C34764" w:rsidRPr="000D04EA">
        <w:rPr>
          <w:rFonts w:ascii="Times New Roman" w:hAnsi="Times New Roman" w:cs="Times New Roman"/>
          <w:color w:val="000000" w:themeColor="text1"/>
          <w:lang w:val="tr-TR"/>
        </w:rPr>
        <w:t>alanlarda iş</w:t>
      </w:r>
      <w:r w:rsidR="00B56D70" w:rsidRPr="000D04EA">
        <w:rPr>
          <w:rFonts w:ascii="Times New Roman" w:hAnsi="Times New Roman" w:cs="Times New Roman"/>
          <w:color w:val="000000" w:themeColor="text1"/>
          <w:lang w:val="tr-TR"/>
        </w:rPr>
        <w:t xml:space="preserve"> birliği yapmaya karar verdik</w:t>
      </w:r>
      <w:r>
        <w:rPr>
          <w:rFonts w:ascii="Times New Roman" w:hAnsi="Times New Roman" w:cs="Times New Roman"/>
          <w:color w:val="000000" w:themeColor="text1"/>
          <w:lang w:val="tr-TR"/>
        </w:rPr>
        <w:t>.</w:t>
      </w:r>
      <w:r w:rsidR="00B56D70" w:rsidRPr="000D04EA">
        <w:rPr>
          <w:rFonts w:ascii="Times New Roman" w:hAnsi="Times New Roman" w:cs="Times New Roman"/>
          <w:color w:val="000000" w:themeColor="text1"/>
          <w:lang w:val="tr-TR"/>
        </w:rPr>
        <w:t xml:space="preserve">”  </w:t>
      </w:r>
    </w:p>
    <w:p w14:paraId="3FF0502D" w14:textId="77777777" w:rsidR="008B4353" w:rsidRDefault="008B4353" w:rsidP="000D04EA">
      <w:pPr>
        <w:jc w:val="both"/>
        <w:rPr>
          <w:rFonts w:ascii="Times New Roman" w:hAnsi="Times New Roman" w:cs="Times New Roman"/>
          <w:color w:val="000000" w:themeColor="text1"/>
          <w:lang w:val="tr-TR"/>
        </w:rPr>
      </w:pPr>
    </w:p>
    <w:p w14:paraId="704968CF" w14:textId="77777777" w:rsidR="001070D5" w:rsidRDefault="009F7BC2" w:rsidP="000D04EA">
      <w:pPr>
        <w:jc w:val="both"/>
        <w:rPr>
          <w:rFonts w:ascii="Times New Roman" w:hAnsi="Times New Roman" w:cs="Times New Roman"/>
          <w:lang w:val="tr-TR"/>
        </w:rPr>
      </w:pPr>
      <w:r w:rsidRPr="000D04EA">
        <w:rPr>
          <w:rFonts w:ascii="Times New Roman" w:hAnsi="Times New Roman" w:cs="Times New Roman"/>
          <w:lang w:val="tr-TR"/>
        </w:rPr>
        <w:t>Duman</w:t>
      </w:r>
      <w:r w:rsidR="001070D5">
        <w:rPr>
          <w:rFonts w:ascii="Times New Roman" w:hAnsi="Times New Roman" w:cs="Times New Roman"/>
          <w:lang w:val="tr-TR"/>
        </w:rPr>
        <w:t xml:space="preserve">, </w:t>
      </w:r>
      <w:r w:rsidR="00C34764" w:rsidRPr="000D04EA">
        <w:rPr>
          <w:rFonts w:ascii="Times New Roman" w:hAnsi="Times New Roman" w:cs="Times New Roman"/>
          <w:lang w:val="tr-TR"/>
        </w:rPr>
        <w:t>Büronun</w:t>
      </w:r>
      <w:r w:rsidRPr="000D04EA">
        <w:rPr>
          <w:rFonts w:ascii="Times New Roman" w:hAnsi="Times New Roman" w:cs="Times New Roman"/>
          <w:lang w:val="tr-TR"/>
        </w:rPr>
        <w:t xml:space="preserve"> çağın gereklerine uygun ve daha kurumsal bir yapıya kavuşturulması için çalıştıklarını ifade ederek, Büronun görünürlüğünü ve yeşil kart sisteminin bilinirliğini artırma yönünde çalışmalar yaptıklarını </w:t>
      </w:r>
      <w:r w:rsidR="001070D5">
        <w:rPr>
          <w:rFonts w:ascii="Times New Roman" w:hAnsi="Times New Roman" w:cs="Times New Roman"/>
          <w:lang w:val="tr-TR"/>
        </w:rPr>
        <w:t>da aktardı.</w:t>
      </w:r>
    </w:p>
    <w:p w14:paraId="7642BA29" w14:textId="77777777" w:rsidR="001070D5" w:rsidRDefault="001070D5" w:rsidP="000D04EA">
      <w:pPr>
        <w:jc w:val="both"/>
        <w:rPr>
          <w:rFonts w:ascii="Times New Roman" w:hAnsi="Times New Roman" w:cs="Times New Roman"/>
          <w:lang w:val="tr-TR"/>
        </w:rPr>
      </w:pPr>
    </w:p>
    <w:p w14:paraId="32BED916" w14:textId="1270DAC7" w:rsidR="00F863BF" w:rsidRDefault="00B84712" w:rsidP="00C67B98">
      <w:pPr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 xml:space="preserve">FATİH ŞENER: </w:t>
      </w:r>
      <w:r w:rsidR="00F863BF">
        <w:rPr>
          <w:rFonts w:ascii="Times New Roman" w:hAnsi="Times New Roman" w:cs="Times New Roman"/>
          <w:b/>
          <w:bCs/>
          <w:lang w:val="tr-TR"/>
        </w:rPr>
        <w:t>TAŞIMACILARIN BİLİNÇLENDİRİLMESİ SEKTÖRE BÜYÜK FAYDA SAĞLAYACAK</w:t>
      </w:r>
    </w:p>
    <w:p w14:paraId="29783FFD" w14:textId="77777777" w:rsidR="008B4353" w:rsidRDefault="008B4353" w:rsidP="000D04EA">
      <w:pPr>
        <w:jc w:val="both"/>
        <w:rPr>
          <w:rFonts w:ascii="Times New Roman" w:hAnsi="Times New Roman" w:cs="Times New Roman"/>
          <w:b/>
          <w:bCs/>
          <w:lang w:val="tr-TR"/>
        </w:rPr>
      </w:pPr>
    </w:p>
    <w:p w14:paraId="11203D64" w14:textId="5BC1BD5B" w:rsidR="001070D5" w:rsidRDefault="00C34764" w:rsidP="000D04EA">
      <w:pPr>
        <w:pStyle w:val="DzMeti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Yönetim Kurulu </w:t>
      </w:r>
      <w:r w:rsidR="00AD5D35" w:rsidRPr="000D04EA">
        <w:rPr>
          <w:rFonts w:ascii="Times New Roman" w:hAnsi="Times New Roman" w:cs="Times New Roman"/>
          <w:sz w:val="24"/>
          <w:szCs w:val="24"/>
        </w:rPr>
        <w:t>Başkan Y</w:t>
      </w:r>
      <w:r w:rsidR="00A7305F" w:rsidRPr="000D04EA">
        <w:rPr>
          <w:rFonts w:ascii="Times New Roman" w:hAnsi="Times New Roman" w:cs="Times New Roman"/>
          <w:sz w:val="24"/>
          <w:szCs w:val="24"/>
        </w:rPr>
        <w:t>ardımcısı Fatih Şener de</w:t>
      </w:r>
      <w:r w:rsidR="001070D5">
        <w:rPr>
          <w:rFonts w:ascii="Times New Roman" w:hAnsi="Times New Roman" w:cs="Times New Roman"/>
          <w:sz w:val="24"/>
          <w:szCs w:val="24"/>
        </w:rPr>
        <w:t xml:space="preserve"> yaptığı konuşmada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70D5">
        <w:rPr>
          <w:rFonts w:ascii="Times New Roman" w:hAnsi="Times New Roman" w:cs="Times New Roman"/>
          <w:sz w:val="24"/>
          <w:szCs w:val="24"/>
        </w:rPr>
        <w:t xml:space="preserve"> karayolu taşımacılık sektörünün ihracattaki payının artmasıyla sefer sayılarının da arttığına dikkat çekerek; </w:t>
      </w:r>
      <w:r w:rsidR="00946DF4" w:rsidRPr="000D04EA">
        <w:rPr>
          <w:rFonts w:ascii="Times New Roman" w:hAnsi="Times New Roman" w:cs="Times New Roman"/>
          <w:sz w:val="24"/>
          <w:szCs w:val="24"/>
        </w:rPr>
        <w:t>“</w:t>
      </w:r>
      <w:r w:rsidR="00A7305F" w:rsidRPr="000D04EA">
        <w:rPr>
          <w:rFonts w:ascii="Times New Roman" w:hAnsi="Times New Roman" w:cs="Times New Roman"/>
          <w:sz w:val="24"/>
          <w:szCs w:val="24"/>
        </w:rPr>
        <w:t>Karayoluyla gerçekleştirilen ihracatımızın değeri</w:t>
      </w:r>
      <w:r>
        <w:rPr>
          <w:rFonts w:ascii="Times New Roman" w:hAnsi="Times New Roman" w:cs="Times New Roman"/>
          <w:sz w:val="24"/>
          <w:szCs w:val="24"/>
        </w:rPr>
        <w:t xml:space="preserve"> 2021 yılında</w:t>
      </w:r>
      <w:r w:rsidR="00A7305F" w:rsidRPr="000D04EA">
        <w:rPr>
          <w:rFonts w:ascii="Times New Roman" w:hAnsi="Times New Roman" w:cs="Times New Roman"/>
          <w:sz w:val="24"/>
          <w:szCs w:val="24"/>
        </w:rPr>
        <w:t xml:space="preserve"> 88 milyar </w:t>
      </w:r>
      <w:r>
        <w:rPr>
          <w:rFonts w:ascii="Times New Roman" w:hAnsi="Times New Roman" w:cs="Times New Roman"/>
          <w:sz w:val="24"/>
          <w:szCs w:val="24"/>
        </w:rPr>
        <w:t>dolara ulaştı. Toplam i</w:t>
      </w:r>
      <w:r w:rsidR="00A7305F" w:rsidRPr="000D04EA">
        <w:rPr>
          <w:rFonts w:ascii="Times New Roman" w:hAnsi="Times New Roman" w:cs="Times New Roman"/>
          <w:sz w:val="24"/>
          <w:szCs w:val="24"/>
        </w:rPr>
        <w:t>hracatımız</w:t>
      </w:r>
      <w:r>
        <w:rPr>
          <w:rFonts w:ascii="Times New Roman" w:hAnsi="Times New Roman" w:cs="Times New Roman"/>
          <w:sz w:val="24"/>
          <w:szCs w:val="24"/>
        </w:rPr>
        <w:t>da (</w:t>
      </w:r>
      <w:r w:rsidRPr="000D04EA">
        <w:rPr>
          <w:rFonts w:ascii="Times New Roman" w:hAnsi="Times New Roman" w:cs="Times New Roman"/>
          <w:sz w:val="24"/>
          <w:szCs w:val="24"/>
        </w:rPr>
        <w:t>Ro-Ro taşımaları</w:t>
      </w:r>
      <w:r>
        <w:rPr>
          <w:rFonts w:ascii="Times New Roman" w:hAnsi="Times New Roman" w:cs="Times New Roman"/>
          <w:sz w:val="24"/>
          <w:szCs w:val="24"/>
        </w:rPr>
        <w:t xml:space="preserve"> da dahil olmak üzere) karayolu taşıma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payı %40. </w:t>
      </w:r>
      <w:r w:rsidR="00A7305F" w:rsidRPr="000D04EA">
        <w:rPr>
          <w:rFonts w:ascii="Times New Roman" w:hAnsi="Times New Roman" w:cs="Times New Roman"/>
          <w:sz w:val="24"/>
          <w:szCs w:val="24"/>
        </w:rPr>
        <w:t xml:space="preserve">Hizmet ihracatı sektörü olan karayolu taşımacılığı 2021 yılında ülkemize sağladığı döviz gelirini de artırmaya devam ediyor.  Sektörümüzün 2021 yılında ülkemize kazandırdığı döviz miktarı 12 milyar dolara yaklaştı. </w:t>
      </w:r>
      <w:r w:rsidR="00571941">
        <w:rPr>
          <w:rFonts w:ascii="Times New Roman" w:hAnsi="Times New Roman" w:cs="Times New Roman"/>
          <w:sz w:val="24"/>
          <w:szCs w:val="24"/>
        </w:rPr>
        <w:t xml:space="preserve">Türk taşımacıları, yeşil kart sistemine dahil olan Avrupa ülkelerine </w:t>
      </w:r>
      <w:r w:rsidR="00F26289">
        <w:rPr>
          <w:rFonts w:ascii="Times New Roman" w:hAnsi="Times New Roman" w:cs="Times New Roman"/>
          <w:sz w:val="24"/>
          <w:szCs w:val="24"/>
        </w:rPr>
        <w:t>2021 yılında yaklaşık 536 bin ve</w:t>
      </w:r>
      <w:r w:rsidR="00571941">
        <w:rPr>
          <w:rFonts w:ascii="Times New Roman" w:hAnsi="Times New Roman" w:cs="Times New Roman"/>
          <w:sz w:val="24"/>
          <w:szCs w:val="24"/>
        </w:rPr>
        <w:t xml:space="preserve"> Azerbaycan’a 42 bi</w:t>
      </w:r>
      <w:r w:rsidR="00242855">
        <w:rPr>
          <w:rFonts w:ascii="Times New Roman" w:hAnsi="Times New Roman" w:cs="Times New Roman"/>
          <w:sz w:val="24"/>
          <w:szCs w:val="24"/>
        </w:rPr>
        <w:t xml:space="preserve">n sefer gerçekleştirdi. </w:t>
      </w:r>
      <w:r w:rsidR="0052289C">
        <w:rPr>
          <w:rFonts w:ascii="Times New Roman" w:hAnsi="Times New Roman" w:cs="Times New Roman"/>
          <w:sz w:val="24"/>
          <w:szCs w:val="24"/>
        </w:rPr>
        <w:t xml:space="preserve">Yaklaşık </w:t>
      </w:r>
      <w:r w:rsidR="00242855">
        <w:rPr>
          <w:rFonts w:ascii="Times New Roman" w:hAnsi="Times New Roman" w:cs="Times New Roman"/>
          <w:sz w:val="24"/>
          <w:szCs w:val="24"/>
        </w:rPr>
        <w:t>6</w:t>
      </w:r>
      <w:r w:rsidR="0052289C">
        <w:rPr>
          <w:rFonts w:ascii="Times New Roman" w:hAnsi="Times New Roman" w:cs="Times New Roman"/>
          <w:sz w:val="24"/>
          <w:szCs w:val="24"/>
        </w:rPr>
        <w:t>0</w:t>
      </w:r>
      <w:r w:rsidR="00242855">
        <w:rPr>
          <w:rFonts w:ascii="Times New Roman" w:hAnsi="Times New Roman" w:cs="Times New Roman"/>
          <w:sz w:val="24"/>
          <w:szCs w:val="24"/>
        </w:rPr>
        <w:t>0</w:t>
      </w:r>
      <w:r w:rsidR="00571941">
        <w:rPr>
          <w:rFonts w:ascii="Times New Roman" w:hAnsi="Times New Roman" w:cs="Times New Roman"/>
          <w:sz w:val="24"/>
          <w:szCs w:val="24"/>
        </w:rPr>
        <w:t xml:space="preserve"> bin sefer için yeşil kart sigortası kullanılıyor. </w:t>
      </w:r>
      <w:r w:rsidR="00A7305F" w:rsidRPr="000D04EA">
        <w:rPr>
          <w:rFonts w:ascii="Times New Roman" w:hAnsi="Times New Roman" w:cs="Times New Roman"/>
          <w:sz w:val="24"/>
          <w:szCs w:val="24"/>
        </w:rPr>
        <w:t>Bu anlamda</w:t>
      </w:r>
      <w:r w:rsidR="00571941">
        <w:rPr>
          <w:rFonts w:ascii="Times New Roman" w:hAnsi="Times New Roman" w:cs="Times New Roman"/>
          <w:sz w:val="24"/>
          <w:szCs w:val="24"/>
        </w:rPr>
        <w:t>,</w:t>
      </w:r>
      <w:r w:rsidR="00A7305F" w:rsidRPr="000D04EA">
        <w:rPr>
          <w:rFonts w:ascii="Times New Roman" w:hAnsi="Times New Roman" w:cs="Times New Roman"/>
          <w:sz w:val="24"/>
          <w:szCs w:val="24"/>
        </w:rPr>
        <w:t xml:space="preserve"> </w:t>
      </w:r>
      <w:r w:rsidR="00946DF4" w:rsidRPr="000D04EA">
        <w:rPr>
          <w:rFonts w:ascii="Times New Roman" w:hAnsi="Times New Roman" w:cs="Times New Roman"/>
          <w:sz w:val="24"/>
          <w:szCs w:val="24"/>
        </w:rPr>
        <w:t xml:space="preserve">gerek yeşil kartla ilgili doğru bilgilendirmelerin yapılması gerek sahte yeşil kartla mücadele ve de en önemlisi </w:t>
      </w:r>
      <w:r w:rsidR="00571941">
        <w:rPr>
          <w:rFonts w:ascii="Times New Roman" w:hAnsi="Times New Roman" w:cs="Times New Roman"/>
          <w:sz w:val="24"/>
          <w:szCs w:val="24"/>
        </w:rPr>
        <w:t xml:space="preserve">yurt dışında meydana gelen </w:t>
      </w:r>
      <w:r w:rsidR="00946DF4" w:rsidRPr="000D04EA">
        <w:rPr>
          <w:rFonts w:ascii="Times New Roman" w:hAnsi="Times New Roman" w:cs="Times New Roman"/>
          <w:sz w:val="24"/>
          <w:szCs w:val="24"/>
        </w:rPr>
        <w:t>kaza noktal</w:t>
      </w:r>
      <w:r w:rsidR="0038199A" w:rsidRPr="000D04EA">
        <w:rPr>
          <w:rFonts w:ascii="Times New Roman" w:hAnsi="Times New Roman" w:cs="Times New Roman"/>
          <w:sz w:val="24"/>
          <w:szCs w:val="24"/>
        </w:rPr>
        <w:t>a</w:t>
      </w:r>
      <w:r w:rsidR="00946DF4" w:rsidRPr="000D04EA">
        <w:rPr>
          <w:rFonts w:ascii="Times New Roman" w:hAnsi="Times New Roman" w:cs="Times New Roman"/>
          <w:sz w:val="24"/>
          <w:szCs w:val="24"/>
        </w:rPr>
        <w:t xml:space="preserve">rı ve sebepleri bilgisinin analiz edilerek taşımacıların </w:t>
      </w:r>
      <w:r w:rsidR="006C1213" w:rsidRPr="000D04EA">
        <w:rPr>
          <w:rFonts w:ascii="Times New Roman" w:hAnsi="Times New Roman" w:cs="Times New Roman"/>
          <w:sz w:val="24"/>
          <w:szCs w:val="24"/>
        </w:rPr>
        <w:t>bilgilendirilmesi oldukça fayda sağlayacaktır.</w:t>
      </w:r>
      <w:r w:rsidR="001070D5">
        <w:rPr>
          <w:rFonts w:ascii="Times New Roman" w:hAnsi="Times New Roman" w:cs="Times New Roman"/>
          <w:sz w:val="24"/>
          <w:szCs w:val="24"/>
        </w:rPr>
        <w:t xml:space="preserve">” diye konuştu. </w:t>
      </w:r>
    </w:p>
    <w:p w14:paraId="5B09017A" w14:textId="77777777" w:rsidR="008B4353" w:rsidRDefault="008B4353" w:rsidP="000D04EA">
      <w:pPr>
        <w:pStyle w:val="DzMetin"/>
        <w:jc w:val="both"/>
        <w:rPr>
          <w:rFonts w:ascii="Times New Roman" w:hAnsi="Times New Roman" w:cs="Times New Roman"/>
          <w:sz w:val="24"/>
          <w:szCs w:val="24"/>
        </w:rPr>
      </w:pPr>
    </w:p>
    <w:p w14:paraId="74B73DD3" w14:textId="2E673EEB" w:rsidR="00A7305F" w:rsidRPr="000D04EA" w:rsidRDefault="00F863BF" w:rsidP="000D04EA">
      <w:pPr>
        <w:pStyle w:val="DzMeti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C1213" w:rsidRPr="000D04EA">
        <w:rPr>
          <w:rFonts w:ascii="Times New Roman" w:hAnsi="Times New Roman" w:cs="Times New Roman"/>
          <w:sz w:val="24"/>
          <w:szCs w:val="24"/>
        </w:rPr>
        <w:t>aşım</w:t>
      </w:r>
      <w:r w:rsidR="00AC74AD" w:rsidRPr="000D04EA">
        <w:rPr>
          <w:rFonts w:ascii="Times New Roman" w:hAnsi="Times New Roman" w:cs="Times New Roman"/>
          <w:sz w:val="24"/>
          <w:szCs w:val="24"/>
        </w:rPr>
        <w:t>acılık yaptığımız bazı ülkeler</w:t>
      </w:r>
      <w:r>
        <w:rPr>
          <w:rFonts w:ascii="Times New Roman" w:hAnsi="Times New Roman" w:cs="Times New Roman"/>
          <w:sz w:val="24"/>
          <w:szCs w:val="24"/>
        </w:rPr>
        <w:t>in</w:t>
      </w:r>
      <w:r w:rsidR="00AC74AD" w:rsidRPr="000D04EA">
        <w:rPr>
          <w:rFonts w:ascii="Times New Roman" w:hAnsi="Times New Roman" w:cs="Times New Roman"/>
          <w:sz w:val="24"/>
          <w:szCs w:val="24"/>
        </w:rPr>
        <w:t xml:space="preserve"> </w:t>
      </w:r>
      <w:r w:rsidR="006C1213" w:rsidRPr="000D04EA">
        <w:rPr>
          <w:rFonts w:ascii="Times New Roman" w:hAnsi="Times New Roman" w:cs="Times New Roman"/>
          <w:sz w:val="24"/>
          <w:szCs w:val="24"/>
        </w:rPr>
        <w:t xml:space="preserve">yeşil kart sistemine dahil </w:t>
      </w:r>
      <w:r>
        <w:rPr>
          <w:rFonts w:ascii="Times New Roman" w:hAnsi="Times New Roman" w:cs="Times New Roman"/>
          <w:sz w:val="24"/>
          <w:szCs w:val="24"/>
        </w:rPr>
        <w:t xml:space="preserve">olmadığının altını da çizen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Şener, </w:t>
      </w:r>
      <w:r w:rsidR="006C1213" w:rsidRPr="000D0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6C1213" w:rsidRPr="000D04EA">
        <w:rPr>
          <w:rFonts w:ascii="Times New Roman" w:hAnsi="Times New Roman" w:cs="Times New Roman"/>
          <w:sz w:val="24"/>
          <w:szCs w:val="24"/>
        </w:rPr>
        <w:t>Mesela Gürc</w:t>
      </w:r>
      <w:r w:rsidR="005740C7" w:rsidRPr="000D04EA">
        <w:rPr>
          <w:rFonts w:ascii="Times New Roman" w:hAnsi="Times New Roman" w:cs="Times New Roman"/>
          <w:sz w:val="24"/>
          <w:szCs w:val="24"/>
        </w:rPr>
        <w:t>i</w:t>
      </w:r>
      <w:r w:rsidR="00AC74AD" w:rsidRPr="000D04EA">
        <w:rPr>
          <w:rFonts w:ascii="Times New Roman" w:hAnsi="Times New Roman" w:cs="Times New Roman"/>
          <w:sz w:val="24"/>
          <w:szCs w:val="24"/>
        </w:rPr>
        <w:t>stan. 2021 yılında Azerbay</w:t>
      </w:r>
      <w:r w:rsidR="006C1213" w:rsidRPr="000D04EA">
        <w:rPr>
          <w:rFonts w:ascii="Times New Roman" w:hAnsi="Times New Roman" w:cs="Times New Roman"/>
          <w:sz w:val="24"/>
          <w:szCs w:val="24"/>
        </w:rPr>
        <w:t>can</w:t>
      </w:r>
      <w:r w:rsidR="00AC74AD" w:rsidRPr="000D04EA">
        <w:rPr>
          <w:rFonts w:ascii="Times New Roman" w:hAnsi="Times New Roman" w:cs="Times New Roman"/>
          <w:sz w:val="24"/>
          <w:szCs w:val="24"/>
        </w:rPr>
        <w:t>’</w:t>
      </w:r>
      <w:r w:rsidR="00571941">
        <w:rPr>
          <w:rFonts w:ascii="Times New Roman" w:hAnsi="Times New Roman" w:cs="Times New Roman"/>
          <w:sz w:val="24"/>
          <w:szCs w:val="24"/>
        </w:rPr>
        <w:t>a 42</w:t>
      </w:r>
      <w:r w:rsidR="005740C7" w:rsidRPr="000D04EA">
        <w:rPr>
          <w:rFonts w:ascii="Times New Roman" w:hAnsi="Times New Roman" w:cs="Times New Roman"/>
          <w:sz w:val="24"/>
          <w:szCs w:val="24"/>
        </w:rPr>
        <w:t xml:space="preserve"> bin</w:t>
      </w:r>
      <w:r w:rsidR="006C1213" w:rsidRPr="000D04EA">
        <w:rPr>
          <w:rFonts w:ascii="Times New Roman" w:hAnsi="Times New Roman" w:cs="Times New Roman"/>
          <w:sz w:val="24"/>
          <w:szCs w:val="24"/>
        </w:rPr>
        <w:t xml:space="preserve"> taşıma gerçekleştirdik. Bu araçlar</w:t>
      </w:r>
      <w:r w:rsidR="00571941">
        <w:rPr>
          <w:rFonts w:ascii="Times New Roman" w:hAnsi="Times New Roman" w:cs="Times New Roman"/>
          <w:sz w:val="24"/>
          <w:szCs w:val="24"/>
        </w:rPr>
        <w:t>,</w:t>
      </w:r>
      <w:r w:rsidR="006C1213" w:rsidRPr="000D04EA">
        <w:rPr>
          <w:rFonts w:ascii="Times New Roman" w:hAnsi="Times New Roman" w:cs="Times New Roman"/>
          <w:sz w:val="24"/>
          <w:szCs w:val="24"/>
        </w:rPr>
        <w:t xml:space="preserve"> </w:t>
      </w:r>
      <w:r w:rsidR="005740C7" w:rsidRPr="000D04EA">
        <w:rPr>
          <w:rFonts w:ascii="Times New Roman" w:hAnsi="Times New Roman" w:cs="Times New Roman"/>
          <w:sz w:val="24"/>
          <w:szCs w:val="24"/>
        </w:rPr>
        <w:t>Gürcistan’dan</w:t>
      </w:r>
      <w:r w:rsidR="00571941">
        <w:rPr>
          <w:rFonts w:ascii="Times New Roman" w:hAnsi="Times New Roman" w:cs="Times New Roman"/>
          <w:sz w:val="24"/>
          <w:szCs w:val="24"/>
        </w:rPr>
        <w:t xml:space="preserve"> transit</w:t>
      </w:r>
      <w:r w:rsidR="005740C7" w:rsidRPr="000D04EA">
        <w:rPr>
          <w:rFonts w:ascii="Times New Roman" w:hAnsi="Times New Roman" w:cs="Times New Roman"/>
          <w:sz w:val="24"/>
          <w:szCs w:val="24"/>
        </w:rPr>
        <w:t xml:space="preserve"> </w:t>
      </w:r>
      <w:r w:rsidR="006C1213" w:rsidRPr="000D04EA">
        <w:rPr>
          <w:rFonts w:ascii="Times New Roman" w:hAnsi="Times New Roman" w:cs="Times New Roman"/>
          <w:sz w:val="24"/>
          <w:szCs w:val="24"/>
        </w:rPr>
        <w:t xml:space="preserve">geçiyorlar ve </w:t>
      </w:r>
      <w:r w:rsidR="0044579A">
        <w:rPr>
          <w:rFonts w:ascii="Times New Roman" w:hAnsi="Times New Roman" w:cs="Times New Roman"/>
          <w:sz w:val="24"/>
          <w:szCs w:val="24"/>
        </w:rPr>
        <w:t xml:space="preserve">Gürcistan’ın yeşil kart sistemine dahil olmaması nedeniyle </w:t>
      </w:r>
      <w:r w:rsidR="006C1213" w:rsidRPr="000D04EA">
        <w:rPr>
          <w:rFonts w:ascii="Times New Roman" w:hAnsi="Times New Roman" w:cs="Times New Roman"/>
          <w:sz w:val="24"/>
          <w:szCs w:val="24"/>
        </w:rPr>
        <w:t xml:space="preserve">ekstra maliyete katlanarak trafik poliçesi </w:t>
      </w:r>
      <w:r w:rsidR="00571941">
        <w:rPr>
          <w:rFonts w:ascii="Times New Roman" w:hAnsi="Times New Roman" w:cs="Times New Roman"/>
          <w:sz w:val="24"/>
          <w:szCs w:val="24"/>
        </w:rPr>
        <w:t xml:space="preserve">satın alıyorlar ve olası bir kaza durumunda muhatap bulmakta ve hasarlarını tazmin etmekte zorlanıyorlar. </w:t>
      </w:r>
      <w:r w:rsidR="005740C7" w:rsidRPr="000D04EA">
        <w:rPr>
          <w:rFonts w:ascii="Times New Roman" w:hAnsi="Times New Roman" w:cs="Times New Roman"/>
          <w:sz w:val="24"/>
          <w:szCs w:val="24"/>
        </w:rPr>
        <w:t>Türkiye</w:t>
      </w:r>
      <w:r w:rsidR="00AC74AD" w:rsidRPr="000D04EA">
        <w:rPr>
          <w:rFonts w:ascii="Times New Roman" w:hAnsi="Times New Roman" w:cs="Times New Roman"/>
          <w:sz w:val="24"/>
          <w:szCs w:val="24"/>
        </w:rPr>
        <w:t xml:space="preserve"> Motorlu T</w:t>
      </w:r>
      <w:r w:rsidR="006C1213" w:rsidRPr="000D04EA">
        <w:rPr>
          <w:rFonts w:ascii="Times New Roman" w:hAnsi="Times New Roman" w:cs="Times New Roman"/>
          <w:sz w:val="24"/>
          <w:szCs w:val="24"/>
        </w:rPr>
        <w:t xml:space="preserve">aşıt Bürosu yeşil kart sisteminin önemli bir </w:t>
      </w:r>
      <w:r w:rsidR="005740C7" w:rsidRPr="000D04EA">
        <w:rPr>
          <w:rFonts w:ascii="Times New Roman" w:hAnsi="Times New Roman" w:cs="Times New Roman"/>
          <w:sz w:val="24"/>
          <w:szCs w:val="24"/>
        </w:rPr>
        <w:t>oyuncusu</w:t>
      </w:r>
      <w:r w:rsidR="0044579A">
        <w:rPr>
          <w:rFonts w:ascii="Times New Roman" w:hAnsi="Times New Roman" w:cs="Times New Roman"/>
          <w:sz w:val="24"/>
          <w:szCs w:val="24"/>
        </w:rPr>
        <w:t>dur</w:t>
      </w:r>
      <w:r w:rsidR="005740C7" w:rsidRPr="000D04EA">
        <w:rPr>
          <w:rFonts w:ascii="Times New Roman" w:hAnsi="Times New Roman" w:cs="Times New Roman"/>
          <w:sz w:val="24"/>
          <w:szCs w:val="24"/>
        </w:rPr>
        <w:t>. Bu konuda girişimde bulunup Gürcistan</w:t>
      </w:r>
      <w:r w:rsidR="00AC74AD" w:rsidRPr="000D04EA">
        <w:rPr>
          <w:rFonts w:ascii="Times New Roman" w:hAnsi="Times New Roman" w:cs="Times New Roman"/>
          <w:sz w:val="24"/>
          <w:szCs w:val="24"/>
        </w:rPr>
        <w:t>’</w:t>
      </w:r>
      <w:r w:rsidR="005740C7" w:rsidRPr="000D04EA">
        <w:rPr>
          <w:rFonts w:ascii="Times New Roman" w:hAnsi="Times New Roman" w:cs="Times New Roman"/>
          <w:sz w:val="24"/>
          <w:szCs w:val="24"/>
        </w:rPr>
        <w:t>ı</w:t>
      </w:r>
      <w:r w:rsidR="00AC74AD" w:rsidRPr="000D04EA">
        <w:rPr>
          <w:rFonts w:ascii="Times New Roman" w:hAnsi="Times New Roman" w:cs="Times New Roman"/>
          <w:sz w:val="24"/>
          <w:szCs w:val="24"/>
        </w:rPr>
        <w:t>n</w:t>
      </w:r>
      <w:r w:rsidR="005740C7" w:rsidRPr="000D04EA">
        <w:rPr>
          <w:rFonts w:ascii="Times New Roman" w:hAnsi="Times New Roman" w:cs="Times New Roman"/>
          <w:sz w:val="24"/>
          <w:szCs w:val="24"/>
        </w:rPr>
        <w:t xml:space="preserve"> sisteme alınmasına destek ol</w:t>
      </w:r>
      <w:r w:rsidR="00AC74AD" w:rsidRPr="000D04EA">
        <w:rPr>
          <w:rFonts w:ascii="Times New Roman" w:hAnsi="Times New Roman" w:cs="Times New Roman"/>
          <w:sz w:val="24"/>
          <w:szCs w:val="24"/>
        </w:rPr>
        <w:t>unabilirse T</w:t>
      </w:r>
      <w:r w:rsidR="005740C7" w:rsidRPr="000D04EA">
        <w:rPr>
          <w:rFonts w:ascii="Times New Roman" w:hAnsi="Times New Roman" w:cs="Times New Roman"/>
          <w:sz w:val="24"/>
          <w:szCs w:val="24"/>
        </w:rPr>
        <w:t>ürk taşımacılık sektörüne önemli destek sağla</w:t>
      </w:r>
      <w:r w:rsidR="0044579A">
        <w:rPr>
          <w:rFonts w:ascii="Times New Roman" w:hAnsi="Times New Roman" w:cs="Times New Roman"/>
          <w:sz w:val="24"/>
          <w:szCs w:val="24"/>
        </w:rPr>
        <w:t>n</w:t>
      </w:r>
      <w:r w:rsidR="005740C7" w:rsidRPr="000D04EA">
        <w:rPr>
          <w:rFonts w:ascii="Times New Roman" w:hAnsi="Times New Roman" w:cs="Times New Roman"/>
          <w:sz w:val="24"/>
          <w:szCs w:val="24"/>
        </w:rPr>
        <w:t xml:space="preserve">mış olur. Bu </w:t>
      </w:r>
      <w:r w:rsidR="00AC74AD" w:rsidRPr="000D04EA">
        <w:rPr>
          <w:rFonts w:ascii="Times New Roman" w:hAnsi="Times New Roman" w:cs="Times New Roman"/>
          <w:sz w:val="24"/>
          <w:szCs w:val="24"/>
        </w:rPr>
        <w:t>gibi hususlarda iş birliğinin önemine inandık.</w:t>
      </w:r>
      <w:r w:rsidR="00946DF4" w:rsidRPr="000D04EA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değerlendirmesinde </w:t>
      </w:r>
      <w:r w:rsidR="00946DF4" w:rsidRPr="000D04EA">
        <w:rPr>
          <w:rFonts w:ascii="Times New Roman" w:hAnsi="Times New Roman" w:cs="Times New Roman"/>
          <w:sz w:val="24"/>
          <w:szCs w:val="24"/>
        </w:rPr>
        <w:t>bulundu.</w:t>
      </w:r>
    </w:p>
    <w:p w14:paraId="6DCB0D7B" w14:textId="09C7AD72" w:rsidR="00A7305F" w:rsidRPr="000D04EA" w:rsidRDefault="00A7305F" w:rsidP="000D04EA">
      <w:pPr>
        <w:pStyle w:val="DzMetin"/>
        <w:jc w:val="both"/>
        <w:rPr>
          <w:rFonts w:ascii="Times New Roman" w:hAnsi="Times New Roman" w:cs="Times New Roman"/>
          <w:sz w:val="24"/>
          <w:szCs w:val="24"/>
        </w:rPr>
      </w:pPr>
    </w:p>
    <w:p w14:paraId="0DC5D9E8" w14:textId="12B9F623" w:rsidR="00F863BF" w:rsidRDefault="00B84712" w:rsidP="00C67B98">
      <w:pPr>
        <w:pStyle w:val="DzMetin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AKİF EROĞLU: </w:t>
      </w:r>
      <w:r w:rsidR="00EA6345">
        <w:rPr>
          <w:rFonts w:ascii="Times New Roman" w:hAnsi="Times New Roman" w:cs="Times New Roman"/>
          <w:b/>
          <w:bCs/>
          <w:sz w:val="24"/>
          <w:szCs w:val="24"/>
        </w:rPr>
        <w:t xml:space="preserve">FİLOLARA ÖNEMLİ </w:t>
      </w:r>
      <w:r w:rsidR="001A4F8A">
        <w:rPr>
          <w:rFonts w:ascii="Times New Roman" w:hAnsi="Times New Roman" w:cs="Times New Roman"/>
          <w:b/>
          <w:bCs/>
          <w:sz w:val="24"/>
          <w:szCs w:val="24"/>
        </w:rPr>
        <w:t>İNDİRİMLER</w:t>
      </w:r>
      <w:r w:rsidR="00EA63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4F8A">
        <w:rPr>
          <w:rFonts w:ascii="Times New Roman" w:hAnsi="Times New Roman" w:cs="Times New Roman"/>
          <w:b/>
          <w:bCs/>
          <w:sz w:val="24"/>
          <w:szCs w:val="24"/>
        </w:rPr>
        <w:t>SAĞ</w:t>
      </w:r>
      <w:r w:rsidR="00EA6345">
        <w:rPr>
          <w:rFonts w:ascii="Times New Roman" w:hAnsi="Times New Roman" w:cs="Times New Roman"/>
          <w:b/>
          <w:bCs/>
          <w:sz w:val="24"/>
          <w:szCs w:val="24"/>
        </w:rPr>
        <w:t>LI</w:t>
      </w:r>
      <w:r w:rsidR="001A4F8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EA634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A4F8A">
        <w:rPr>
          <w:rFonts w:ascii="Times New Roman" w:hAnsi="Times New Roman" w:cs="Times New Roman"/>
          <w:b/>
          <w:bCs/>
          <w:sz w:val="24"/>
          <w:szCs w:val="24"/>
        </w:rPr>
        <w:t>RUZ</w:t>
      </w:r>
    </w:p>
    <w:p w14:paraId="4A3A65B1" w14:textId="77777777" w:rsidR="008B4353" w:rsidRPr="002771EE" w:rsidRDefault="008B4353" w:rsidP="000D04EA">
      <w:pPr>
        <w:pStyle w:val="DzMetin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C56C6" w14:textId="4B995244" w:rsidR="00F4572E" w:rsidRDefault="00B274E6" w:rsidP="000D04EA">
      <w:pPr>
        <w:pStyle w:val="DzMetin"/>
        <w:jc w:val="both"/>
        <w:rPr>
          <w:rFonts w:ascii="Times New Roman" w:hAnsi="Times New Roman" w:cs="Times New Roman"/>
          <w:sz w:val="24"/>
          <w:szCs w:val="24"/>
        </w:rPr>
      </w:pPr>
      <w:r w:rsidRPr="000D04EA">
        <w:rPr>
          <w:rFonts w:ascii="Times New Roman" w:hAnsi="Times New Roman" w:cs="Times New Roman"/>
          <w:sz w:val="24"/>
          <w:szCs w:val="24"/>
        </w:rPr>
        <w:t>Toplantı</w:t>
      </w:r>
      <w:r w:rsidR="009026BC" w:rsidRPr="000D04EA">
        <w:rPr>
          <w:rFonts w:ascii="Times New Roman" w:hAnsi="Times New Roman" w:cs="Times New Roman"/>
          <w:sz w:val="24"/>
          <w:szCs w:val="24"/>
        </w:rPr>
        <w:t xml:space="preserve">da konuşan </w:t>
      </w:r>
      <w:r w:rsidR="00172DEB" w:rsidRPr="000D04EA">
        <w:rPr>
          <w:rFonts w:ascii="Times New Roman" w:hAnsi="Times New Roman" w:cs="Times New Roman"/>
          <w:sz w:val="24"/>
          <w:szCs w:val="24"/>
        </w:rPr>
        <w:t xml:space="preserve">TMTB </w:t>
      </w:r>
      <w:r w:rsidRPr="000D04EA">
        <w:rPr>
          <w:rFonts w:ascii="Times New Roman" w:hAnsi="Times New Roman" w:cs="Times New Roman"/>
          <w:sz w:val="24"/>
          <w:szCs w:val="24"/>
        </w:rPr>
        <w:t xml:space="preserve">Müdürü </w:t>
      </w:r>
      <w:proofErr w:type="spellStart"/>
      <w:r w:rsidR="008A5DBE" w:rsidRPr="000D04EA">
        <w:rPr>
          <w:rFonts w:ascii="Times New Roman" w:hAnsi="Times New Roman" w:cs="Times New Roman"/>
          <w:sz w:val="24"/>
          <w:szCs w:val="24"/>
        </w:rPr>
        <w:t>M.Akif</w:t>
      </w:r>
      <w:proofErr w:type="spellEnd"/>
      <w:r w:rsidR="008A5DBE" w:rsidRPr="000D04EA">
        <w:rPr>
          <w:rFonts w:ascii="Times New Roman" w:hAnsi="Times New Roman" w:cs="Times New Roman"/>
          <w:sz w:val="24"/>
          <w:szCs w:val="24"/>
        </w:rPr>
        <w:t xml:space="preserve"> Eroğlu</w:t>
      </w:r>
      <w:r w:rsidR="009026BC" w:rsidRPr="000D04EA">
        <w:rPr>
          <w:rFonts w:ascii="Times New Roman" w:hAnsi="Times New Roman" w:cs="Times New Roman"/>
          <w:sz w:val="24"/>
          <w:szCs w:val="24"/>
        </w:rPr>
        <w:t xml:space="preserve"> ise</w:t>
      </w:r>
      <w:r w:rsidR="00FE4327" w:rsidRPr="000D04EA">
        <w:rPr>
          <w:rFonts w:ascii="Times New Roman" w:hAnsi="Times New Roman" w:cs="Times New Roman"/>
          <w:sz w:val="24"/>
          <w:szCs w:val="24"/>
        </w:rPr>
        <w:t xml:space="preserve">, </w:t>
      </w:r>
      <w:r w:rsidR="00F623BA">
        <w:rPr>
          <w:rFonts w:ascii="Times New Roman" w:hAnsi="Times New Roman" w:cs="Times New Roman"/>
          <w:sz w:val="24"/>
          <w:szCs w:val="24"/>
        </w:rPr>
        <w:t xml:space="preserve">yeşil kart üretiminin </w:t>
      </w:r>
      <w:proofErr w:type="spellStart"/>
      <w:r w:rsidR="00F623BA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F623BA">
        <w:rPr>
          <w:rFonts w:ascii="Times New Roman" w:hAnsi="Times New Roman" w:cs="Times New Roman"/>
          <w:sz w:val="24"/>
          <w:szCs w:val="24"/>
        </w:rPr>
        <w:t xml:space="preserve"> döneminde otomobil grubunda</w:t>
      </w:r>
      <w:r w:rsidR="00F4572E">
        <w:rPr>
          <w:rFonts w:ascii="Times New Roman" w:hAnsi="Times New Roman" w:cs="Times New Roman"/>
          <w:sz w:val="24"/>
          <w:szCs w:val="24"/>
        </w:rPr>
        <w:t>;</w:t>
      </w:r>
      <w:r w:rsidR="00F623BA">
        <w:rPr>
          <w:rFonts w:ascii="Times New Roman" w:hAnsi="Times New Roman" w:cs="Times New Roman"/>
          <w:sz w:val="24"/>
          <w:szCs w:val="24"/>
        </w:rPr>
        <w:t xml:space="preserve"> </w:t>
      </w:r>
      <w:r w:rsidR="00F4572E">
        <w:rPr>
          <w:rFonts w:ascii="Times New Roman" w:hAnsi="Times New Roman" w:cs="Times New Roman"/>
          <w:sz w:val="24"/>
          <w:szCs w:val="24"/>
        </w:rPr>
        <w:t xml:space="preserve">adetsel olarak </w:t>
      </w:r>
      <w:r w:rsidR="00F623BA">
        <w:rPr>
          <w:rFonts w:ascii="Times New Roman" w:hAnsi="Times New Roman" w:cs="Times New Roman"/>
          <w:sz w:val="24"/>
          <w:szCs w:val="24"/>
        </w:rPr>
        <w:t>%70 düş</w:t>
      </w:r>
      <w:r w:rsidR="00F4572E">
        <w:rPr>
          <w:rFonts w:ascii="Times New Roman" w:hAnsi="Times New Roman" w:cs="Times New Roman"/>
          <w:sz w:val="24"/>
          <w:szCs w:val="24"/>
        </w:rPr>
        <w:t>tüğünü bunun sonucu olarak</w:t>
      </w:r>
      <w:r w:rsidR="00F623BA">
        <w:rPr>
          <w:rFonts w:ascii="Times New Roman" w:hAnsi="Times New Roman" w:cs="Times New Roman"/>
          <w:sz w:val="24"/>
          <w:szCs w:val="24"/>
        </w:rPr>
        <w:t xml:space="preserve"> </w:t>
      </w:r>
      <w:r w:rsidR="002771EE">
        <w:rPr>
          <w:rFonts w:ascii="Times New Roman" w:hAnsi="Times New Roman" w:cs="Times New Roman"/>
          <w:sz w:val="24"/>
          <w:szCs w:val="24"/>
        </w:rPr>
        <w:t xml:space="preserve">burada </w:t>
      </w:r>
      <w:r w:rsidR="00F623BA">
        <w:rPr>
          <w:rFonts w:ascii="Times New Roman" w:hAnsi="Times New Roman" w:cs="Times New Roman"/>
          <w:sz w:val="24"/>
          <w:szCs w:val="24"/>
        </w:rPr>
        <w:t xml:space="preserve">%49 oranında </w:t>
      </w:r>
      <w:r w:rsidR="00F4572E">
        <w:rPr>
          <w:rFonts w:ascii="Times New Roman" w:hAnsi="Times New Roman" w:cs="Times New Roman"/>
          <w:sz w:val="24"/>
          <w:szCs w:val="24"/>
        </w:rPr>
        <w:t>küçülme yaşandığını</w:t>
      </w:r>
      <w:r w:rsidR="002771EE">
        <w:rPr>
          <w:rFonts w:ascii="Times New Roman" w:hAnsi="Times New Roman" w:cs="Times New Roman"/>
          <w:sz w:val="24"/>
          <w:szCs w:val="24"/>
        </w:rPr>
        <w:t xml:space="preserve"> ancak </w:t>
      </w:r>
      <w:r w:rsidR="002771EE" w:rsidRPr="000D04EA">
        <w:rPr>
          <w:rFonts w:ascii="Times New Roman" w:hAnsi="Times New Roman" w:cs="Times New Roman"/>
          <w:sz w:val="24"/>
          <w:szCs w:val="24"/>
        </w:rPr>
        <w:t>yeşil kart üretiminin en büyük payına sahip</w:t>
      </w:r>
      <w:r w:rsidR="002771EE">
        <w:rPr>
          <w:rFonts w:ascii="Times New Roman" w:hAnsi="Times New Roman" w:cs="Times New Roman"/>
          <w:sz w:val="24"/>
          <w:szCs w:val="24"/>
        </w:rPr>
        <w:t xml:space="preserve"> çekici grubunda %2 adetsel azalış olması sayesinde </w:t>
      </w:r>
      <w:r w:rsidR="002771EE" w:rsidRPr="000D04EA">
        <w:rPr>
          <w:rFonts w:ascii="Times New Roman" w:hAnsi="Times New Roman" w:cs="Times New Roman"/>
          <w:sz w:val="24"/>
          <w:szCs w:val="24"/>
        </w:rPr>
        <w:t xml:space="preserve">prim üretiminde radikal bir düşüş olmadığını </w:t>
      </w:r>
      <w:r w:rsidR="002771EE">
        <w:rPr>
          <w:rFonts w:ascii="Times New Roman" w:hAnsi="Times New Roman" w:cs="Times New Roman"/>
          <w:sz w:val="24"/>
          <w:szCs w:val="24"/>
        </w:rPr>
        <w:t>aktardı.</w:t>
      </w:r>
    </w:p>
    <w:p w14:paraId="023B3C53" w14:textId="10A80461" w:rsidR="002771EE" w:rsidRDefault="00F4572E" w:rsidP="000D04EA">
      <w:pPr>
        <w:pStyle w:val="DzMeti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Eroğlu, </w:t>
      </w:r>
      <w:r w:rsidR="00AB0D3F">
        <w:rPr>
          <w:rFonts w:ascii="Times New Roman" w:hAnsi="Times New Roman" w:cs="Times New Roman"/>
          <w:sz w:val="24"/>
          <w:szCs w:val="24"/>
        </w:rPr>
        <w:t>2021 yılında</w:t>
      </w:r>
      <w:r w:rsidR="00B274E6" w:rsidRPr="000D04EA">
        <w:rPr>
          <w:rFonts w:ascii="Times New Roman" w:hAnsi="Times New Roman" w:cs="Times New Roman"/>
          <w:sz w:val="24"/>
          <w:szCs w:val="24"/>
        </w:rPr>
        <w:t xml:space="preserve"> aşılamanın yaygınla</w:t>
      </w:r>
      <w:r w:rsidR="008A5DBE" w:rsidRPr="000D04EA">
        <w:rPr>
          <w:rFonts w:ascii="Times New Roman" w:hAnsi="Times New Roman" w:cs="Times New Roman"/>
          <w:sz w:val="24"/>
          <w:szCs w:val="24"/>
        </w:rPr>
        <w:t>şması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274E6" w:rsidRPr="000D04EA">
        <w:rPr>
          <w:rFonts w:ascii="Times New Roman" w:hAnsi="Times New Roman" w:cs="Times New Roman"/>
          <w:sz w:val="24"/>
          <w:szCs w:val="24"/>
        </w:rPr>
        <w:t xml:space="preserve">kontrollü gevşeme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9026BC" w:rsidRPr="000D04EA">
        <w:rPr>
          <w:rFonts w:ascii="Times New Roman" w:hAnsi="Times New Roman" w:cs="Times New Roman"/>
          <w:sz w:val="24"/>
          <w:szCs w:val="24"/>
        </w:rPr>
        <w:t xml:space="preserve">özellikle rekor ihracat artışı sayesinde </w:t>
      </w:r>
      <w:r w:rsidR="009E2B98" w:rsidRPr="000D04EA">
        <w:rPr>
          <w:rFonts w:ascii="Times New Roman" w:hAnsi="Times New Roman" w:cs="Times New Roman"/>
          <w:sz w:val="24"/>
          <w:szCs w:val="24"/>
        </w:rPr>
        <w:t>nakliyecileri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9026BC" w:rsidRPr="000D04EA">
        <w:rPr>
          <w:rFonts w:ascii="Times New Roman" w:hAnsi="Times New Roman" w:cs="Times New Roman"/>
          <w:sz w:val="24"/>
          <w:szCs w:val="24"/>
        </w:rPr>
        <w:t xml:space="preserve">iş </w:t>
      </w:r>
      <w:r w:rsidR="009E2B98" w:rsidRPr="000D04EA">
        <w:rPr>
          <w:rFonts w:ascii="Times New Roman" w:hAnsi="Times New Roman" w:cs="Times New Roman"/>
          <w:sz w:val="24"/>
          <w:szCs w:val="24"/>
        </w:rPr>
        <w:t>hacmindeki</w:t>
      </w:r>
      <w:r w:rsidR="009026BC" w:rsidRPr="000D04EA">
        <w:rPr>
          <w:rFonts w:ascii="Times New Roman" w:hAnsi="Times New Roman" w:cs="Times New Roman"/>
          <w:sz w:val="24"/>
          <w:szCs w:val="24"/>
        </w:rPr>
        <w:t xml:space="preserve"> artış sebebi ile </w:t>
      </w:r>
      <w:r w:rsidR="00B274E6" w:rsidRPr="000D04EA">
        <w:rPr>
          <w:rFonts w:ascii="Times New Roman" w:hAnsi="Times New Roman" w:cs="Times New Roman"/>
          <w:sz w:val="24"/>
          <w:szCs w:val="24"/>
        </w:rPr>
        <w:t xml:space="preserve">yeşil kart prim üretiminde </w:t>
      </w:r>
      <w:r w:rsidR="009026BC" w:rsidRPr="000D04EA">
        <w:rPr>
          <w:rFonts w:ascii="Times New Roman" w:hAnsi="Times New Roman" w:cs="Times New Roman"/>
          <w:sz w:val="24"/>
          <w:szCs w:val="24"/>
        </w:rPr>
        <w:t>büro tarihindeki 34</w:t>
      </w:r>
      <w:r w:rsidR="001964C3">
        <w:rPr>
          <w:rFonts w:ascii="Times New Roman" w:hAnsi="Times New Roman" w:cs="Times New Roman"/>
          <w:sz w:val="24"/>
          <w:szCs w:val="24"/>
        </w:rPr>
        <w:t>,7</w:t>
      </w:r>
      <w:r w:rsidR="009026BC" w:rsidRPr="000D04EA">
        <w:rPr>
          <w:rFonts w:ascii="Times New Roman" w:hAnsi="Times New Roman" w:cs="Times New Roman"/>
          <w:sz w:val="24"/>
          <w:szCs w:val="24"/>
        </w:rPr>
        <w:t xml:space="preserve"> milyon Euro ile rekor üretimi gerçekleş</w:t>
      </w:r>
      <w:r w:rsidR="009E2B98" w:rsidRPr="000D04EA">
        <w:rPr>
          <w:rFonts w:ascii="Times New Roman" w:hAnsi="Times New Roman" w:cs="Times New Roman"/>
          <w:sz w:val="24"/>
          <w:szCs w:val="24"/>
        </w:rPr>
        <w:t xml:space="preserve">tirdiklerini </w:t>
      </w:r>
      <w:r w:rsidR="002771EE">
        <w:rPr>
          <w:rFonts w:ascii="Times New Roman" w:hAnsi="Times New Roman" w:cs="Times New Roman"/>
          <w:sz w:val="24"/>
          <w:szCs w:val="24"/>
        </w:rPr>
        <w:t>söyle</w:t>
      </w:r>
      <w:r w:rsidR="001964C3">
        <w:rPr>
          <w:rFonts w:ascii="Times New Roman" w:hAnsi="Times New Roman" w:cs="Times New Roman"/>
          <w:sz w:val="24"/>
          <w:szCs w:val="24"/>
        </w:rPr>
        <w:t>y</w:t>
      </w:r>
      <w:r w:rsidR="002771EE">
        <w:rPr>
          <w:rFonts w:ascii="Times New Roman" w:hAnsi="Times New Roman" w:cs="Times New Roman"/>
          <w:sz w:val="24"/>
          <w:szCs w:val="24"/>
        </w:rPr>
        <w:t xml:space="preserve">erek şu bilgileri verdi: </w:t>
      </w:r>
    </w:p>
    <w:p w14:paraId="042859B6" w14:textId="0AF91BC3" w:rsidR="001A4F8A" w:rsidRDefault="00E82C1F" w:rsidP="000D04EA">
      <w:pPr>
        <w:pStyle w:val="DzMetin"/>
        <w:jc w:val="both"/>
        <w:rPr>
          <w:rFonts w:ascii="Times New Roman" w:hAnsi="Times New Roman" w:cs="Times New Roman"/>
          <w:sz w:val="24"/>
          <w:szCs w:val="24"/>
        </w:rPr>
      </w:pPr>
      <w:r w:rsidRPr="000D04EA">
        <w:rPr>
          <w:rFonts w:ascii="Times New Roman" w:hAnsi="Times New Roman" w:cs="Times New Roman"/>
          <w:sz w:val="24"/>
          <w:szCs w:val="24"/>
        </w:rPr>
        <w:t>“</w:t>
      </w:r>
      <w:r w:rsidR="002771EE">
        <w:rPr>
          <w:rFonts w:ascii="Times New Roman" w:hAnsi="Times New Roman" w:cs="Times New Roman"/>
          <w:sz w:val="24"/>
          <w:szCs w:val="24"/>
        </w:rPr>
        <w:t>B</w:t>
      </w:r>
      <w:r w:rsidRPr="000D04EA">
        <w:rPr>
          <w:rFonts w:ascii="Times New Roman" w:hAnsi="Times New Roman" w:cs="Times New Roman"/>
          <w:sz w:val="24"/>
          <w:szCs w:val="24"/>
        </w:rPr>
        <w:t>uradan da görüleceği üzere prim üretimimizdeki %78 pay ile UND</w:t>
      </w:r>
      <w:r w:rsidR="00AB0D3F">
        <w:rPr>
          <w:rFonts w:ascii="Times New Roman" w:hAnsi="Times New Roman" w:cs="Times New Roman"/>
          <w:sz w:val="24"/>
          <w:szCs w:val="24"/>
        </w:rPr>
        <w:t xml:space="preserve"> Üyeleri</w:t>
      </w:r>
      <w:r w:rsidRPr="000D04EA">
        <w:rPr>
          <w:rFonts w:ascii="Times New Roman" w:hAnsi="Times New Roman" w:cs="Times New Roman"/>
          <w:sz w:val="24"/>
          <w:szCs w:val="24"/>
        </w:rPr>
        <w:t xml:space="preserve"> en önemli müşterimiz</w:t>
      </w:r>
      <w:r w:rsidR="001A4F8A">
        <w:rPr>
          <w:rFonts w:ascii="Times New Roman" w:hAnsi="Times New Roman" w:cs="Times New Roman"/>
          <w:sz w:val="24"/>
          <w:szCs w:val="24"/>
        </w:rPr>
        <w:t>. O</w:t>
      </w:r>
      <w:r w:rsidR="008A5DBE" w:rsidRPr="000D04EA">
        <w:rPr>
          <w:rFonts w:ascii="Times New Roman" w:hAnsi="Times New Roman" w:cs="Times New Roman"/>
          <w:sz w:val="24"/>
          <w:szCs w:val="24"/>
        </w:rPr>
        <w:t>luşturdu</w:t>
      </w:r>
      <w:r w:rsidR="001A4F8A">
        <w:rPr>
          <w:rFonts w:ascii="Times New Roman" w:hAnsi="Times New Roman" w:cs="Times New Roman"/>
          <w:sz w:val="24"/>
          <w:szCs w:val="24"/>
        </w:rPr>
        <w:t xml:space="preserve">ğumuz </w:t>
      </w:r>
      <w:r w:rsidR="008A5DBE" w:rsidRPr="000D04EA">
        <w:rPr>
          <w:rFonts w:ascii="Times New Roman" w:hAnsi="Times New Roman" w:cs="Times New Roman"/>
          <w:sz w:val="24"/>
          <w:szCs w:val="24"/>
        </w:rPr>
        <w:t>Büro</w:t>
      </w:r>
      <w:r w:rsidR="00B274E6" w:rsidRPr="000D04EA">
        <w:rPr>
          <w:rFonts w:ascii="Times New Roman" w:hAnsi="Times New Roman" w:cs="Times New Roman"/>
          <w:sz w:val="24"/>
          <w:szCs w:val="24"/>
        </w:rPr>
        <w:t xml:space="preserve"> vizyon belgesine uygun şekilde Büro</w:t>
      </w:r>
      <w:r w:rsidR="001A4F8A">
        <w:rPr>
          <w:rFonts w:ascii="Times New Roman" w:hAnsi="Times New Roman" w:cs="Times New Roman"/>
          <w:sz w:val="24"/>
          <w:szCs w:val="24"/>
        </w:rPr>
        <w:t>muzun</w:t>
      </w:r>
      <w:r w:rsidR="00B274E6" w:rsidRPr="000D04EA">
        <w:rPr>
          <w:rFonts w:ascii="Times New Roman" w:hAnsi="Times New Roman" w:cs="Times New Roman"/>
          <w:sz w:val="24"/>
          <w:szCs w:val="24"/>
        </w:rPr>
        <w:t xml:space="preserve"> hedefi</w:t>
      </w:r>
      <w:r w:rsidR="001A4F8A">
        <w:rPr>
          <w:rFonts w:ascii="Times New Roman" w:hAnsi="Times New Roman" w:cs="Times New Roman"/>
          <w:sz w:val="24"/>
          <w:szCs w:val="24"/>
        </w:rPr>
        <w:t>;</w:t>
      </w:r>
      <w:r w:rsidR="00B274E6" w:rsidRPr="000D04EA">
        <w:rPr>
          <w:rFonts w:ascii="Times New Roman" w:hAnsi="Times New Roman" w:cs="Times New Roman"/>
          <w:sz w:val="24"/>
          <w:szCs w:val="24"/>
        </w:rPr>
        <w:t xml:space="preserve"> </w:t>
      </w:r>
      <w:r w:rsidR="008A5DBE" w:rsidRPr="000D04EA">
        <w:rPr>
          <w:rFonts w:ascii="Times New Roman" w:hAnsi="Times New Roman" w:cs="Times New Roman"/>
          <w:sz w:val="24"/>
          <w:szCs w:val="24"/>
        </w:rPr>
        <w:t>T</w:t>
      </w:r>
      <w:r w:rsidR="00B274E6" w:rsidRPr="000D04EA">
        <w:rPr>
          <w:rFonts w:ascii="Times New Roman" w:hAnsi="Times New Roman" w:cs="Times New Roman"/>
          <w:sz w:val="24"/>
          <w:szCs w:val="24"/>
        </w:rPr>
        <w:t>ürkiye</w:t>
      </w:r>
      <w:r w:rsidR="008A5DBE" w:rsidRPr="000D04EA">
        <w:rPr>
          <w:rFonts w:ascii="Times New Roman" w:hAnsi="Times New Roman" w:cs="Times New Roman"/>
          <w:sz w:val="24"/>
          <w:szCs w:val="24"/>
        </w:rPr>
        <w:t>’</w:t>
      </w:r>
      <w:r w:rsidR="00B274E6" w:rsidRPr="000D04EA">
        <w:rPr>
          <w:rFonts w:ascii="Times New Roman" w:hAnsi="Times New Roman" w:cs="Times New Roman"/>
          <w:sz w:val="24"/>
          <w:szCs w:val="24"/>
        </w:rPr>
        <w:t>yi en iyi şekilde temsil etmek</w:t>
      </w:r>
      <w:r w:rsidR="00AC532B" w:rsidRPr="000D04EA">
        <w:rPr>
          <w:rFonts w:ascii="Times New Roman" w:hAnsi="Times New Roman" w:cs="Times New Roman"/>
          <w:sz w:val="24"/>
          <w:szCs w:val="24"/>
        </w:rPr>
        <w:t>, sektörle daha fazla iletişim</w:t>
      </w:r>
      <w:r w:rsidR="00B274E6" w:rsidRPr="000D04EA">
        <w:rPr>
          <w:rFonts w:ascii="Times New Roman" w:hAnsi="Times New Roman" w:cs="Times New Roman"/>
          <w:sz w:val="24"/>
          <w:szCs w:val="24"/>
        </w:rPr>
        <w:t xml:space="preserve"> ve paydaşlara değer yaratan </w:t>
      </w:r>
      <w:r w:rsidR="00B274E6" w:rsidRPr="000D04EA">
        <w:rPr>
          <w:rFonts w:ascii="Times New Roman" w:hAnsi="Times New Roman" w:cs="Times New Roman"/>
          <w:sz w:val="24"/>
          <w:szCs w:val="24"/>
        </w:rPr>
        <w:lastRenderedPageBreak/>
        <w:t>bir kurum olmak</w:t>
      </w:r>
      <w:r w:rsidR="001A4F8A">
        <w:rPr>
          <w:rFonts w:ascii="Times New Roman" w:hAnsi="Times New Roman" w:cs="Times New Roman"/>
          <w:sz w:val="24"/>
          <w:szCs w:val="24"/>
        </w:rPr>
        <w:t>. B</w:t>
      </w:r>
      <w:r w:rsidR="00B274E6" w:rsidRPr="000D04EA">
        <w:rPr>
          <w:rFonts w:ascii="Times New Roman" w:hAnsi="Times New Roman" w:cs="Times New Roman"/>
          <w:sz w:val="24"/>
          <w:szCs w:val="24"/>
        </w:rPr>
        <w:t>u amaçla bürolar uhdesindeki kaza istatistiklerini analiz ederek sürücülerle paylaşmayı ve yurtdışı seyahatlerde trafik kazalarında özellikle insan yanlışına dayalı kazaları azaltmayı hedefl</w:t>
      </w:r>
      <w:r w:rsidR="001A4F8A">
        <w:rPr>
          <w:rFonts w:ascii="Times New Roman" w:hAnsi="Times New Roman" w:cs="Times New Roman"/>
          <w:sz w:val="24"/>
          <w:szCs w:val="24"/>
        </w:rPr>
        <w:t>iyoruz. B</w:t>
      </w:r>
      <w:r w:rsidR="00AC74AD" w:rsidRPr="000D04EA">
        <w:rPr>
          <w:rFonts w:ascii="Times New Roman" w:hAnsi="Times New Roman" w:cs="Times New Roman"/>
          <w:sz w:val="24"/>
          <w:szCs w:val="24"/>
        </w:rPr>
        <w:t>u</w:t>
      </w:r>
      <w:r w:rsidR="00B274E6" w:rsidRPr="000D04EA">
        <w:rPr>
          <w:rFonts w:ascii="Times New Roman" w:hAnsi="Times New Roman" w:cs="Times New Roman"/>
          <w:sz w:val="24"/>
          <w:szCs w:val="24"/>
        </w:rPr>
        <w:t xml:space="preserve"> k</w:t>
      </w:r>
      <w:r w:rsidR="008A5DBE" w:rsidRPr="000D04EA">
        <w:rPr>
          <w:rFonts w:ascii="Times New Roman" w:hAnsi="Times New Roman" w:cs="Times New Roman"/>
          <w:sz w:val="24"/>
          <w:szCs w:val="24"/>
        </w:rPr>
        <w:t>o</w:t>
      </w:r>
      <w:r w:rsidR="00B274E6" w:rsidRPr="000D04EA">
        <w:rPr>
          <w:rFonts w:ascii="Times New Roman" w:hAnsi="Times New Roman" w:cs="Times New Roman"/>
          <w:sz w:val="24"/>
          <w:szCs w:val="24"/>
        </w:rPr>
        <w:t xml:space="preserve">nuda </w:t>
      </w:r>
      <w:r w:rsidR="008A5DBE" w:rsidRPr="000D04EA">
        <w:rPr>
          <w:rFonts w:ascii="Times New Roman" w:hAnsi="Times New Roman" w:cs="Times New Roman"/>
          <w:sz w:val="24"/>
          <w:szCs w:val="24"/>
        </w:rPr>
        <w:t>U</w:t>
      </w:r>
      <w:r w:rsidR="00B274E6" w:rsidRPr="000D04EA">
        <w:rPr>
          <w:rFonts w:ascii="Times New Roman" w:hAnsi="Times New Roman" w:cs="Times New Roman"/>
          <w:sz w:val="24"/>
          <w:szCs w:val="24"/>
        </w:rPr>
        <w:t xml:space="preserve">luslararası </w:t>
      </w:r>
      <w:r w:rsidR="00AB0D3F">
        <w:rPr>
          <w:rFonts w:ascii="Times New Roman" w:hAnsi="Times New Roman" w:cs="Times New Roman"/>
          <w:sz w:val="24"/>
          <w:szCs w:val="24"/>
        </w:rPr>
        <w:t>Nakliyeciler</w:t>
      </w:r>
      <w:r w:rsidR="00B274E6" w:rsidRPr="000D04EA">
        <w:rPr>
          <w:rFonts w:ascii="Times New Roman" w:hAnsi="Times New Roman" w:cs="Times New Roman"/>
          <w:sz w:val="24"/>
          <w:szCs w:val="24"/>
        </w:rPr>
        <w:t xml:space="preserve"> </w:t>
      </w:r>
      <w:r w:rsidR="008A5DBE" w:rsidRPr="000D04EA">
        <w:rPr>
          <w:rFonts w:ascii="Times New Roman" w:hAnsi="Times New Roman" w:cs="Times New Roman"/>
          <w:sz w:val="24"/>
          <w:szCs w:val="24"/>
        </w:rPr>
        <w:t>D</w:t>
      </w:r>
      <w:r w:rsidR="00B274E6" w:rsidRPr="000D04EA">
        <w:rPr>
          <w:rFonts w:ascii="Times New Roman" w:hAnsi="Times New Roman" w:cs="Times New Roman"/>
          <w:sz w:val="24"/>
          <w:szCs w:val="24"/>
        </w:rPr>
        <w:t>erneği ve Bürolar Kon</w:t>
      </w:r>
      <w:r w:rsidR="008A5DBE" w:rsidRPr="000D04EA">
        <w:rPr>
          <w:rFonts w:ascii="Times New Roman" w:hAnsi="Times New Roman" w:cs="Times New Roman"/>
          <w:sz w:val="24"/>
          <w:szCs w:val="24"/>
        </w:rPr>
        <w:t>s</w:t>
      </w:r>
      <w:r w:rsidR="00B274E6" w:rsidRPr="000D04EA">
        <w:rPr>
          <w:rFonts w:ascii="Times New Roman" w:hAnsi="Times New Roman" w:cs="Times New Roman"/>
          <w:sz w:val="24"/>
          <w:szCs w:val="24"/>
        </w:rPr>
        <w:t>eyi ile</w:t>
      </w:r>
      <w:r w:rsidRPr="000D04EA">
        <w:rPr>
          <w:rFonts w:ascii="Times New Roman" w:hAnsi="Times New Roman" w:cs="Times New Roman"/>
          <w:sz w:val="24"/>
          <w:szCs w:val="24"/>
        </w:rPr>
        <w:t xml:space="preserve"> daha sıkı iş</w:t>
      </w:r>
      <w:r w:rsidR="001A4F8A">
        <w:rPr>
          <w:rFonts w:ascii="Times New Roman" w:hAnsi="Times New Roman" w:cs="Times New Roman"/>
          <w:sz w:val="24"/>
          <w:szCs w:val="24"/>
        </w:rPr>
        <w:t xml:space="preserve"> </w:t>
      </w:r>
      <w:r w:rsidRPr="000D04EA">
        <w:rPr>
          <w:rFonts w:ascii="Times New Roman" w:hAnsi="Times New Roman" w:cs="Times New Roman"/>
          <w:sz w:val="24"/>
          <w:szCs w:val="24"/>
        </w:rPr>
        <w:t>birliği yapmak ist</w:t>
      </w:r>
      <w:r w:rsidR="001A4F8A">
        <w:rPr>
          <w:rFonts w:ascii="Times New Roman" w:hAnsi="Times New Roman" w:cs="Times New Roman"/>
          <w:sz w:val="24"/>
          <w:szCs w:val="24"/>
        </w:rPr>
        <w:t>iyoruz.”</w:t>
      </w:r>
    </w:p>
    <w:p w14:paraId="03244554" w14:textId="77777777" w:rsidR="00B84712" w:rsidRDefault="00B84712" w:rsidP="000D04EA">
      <w:pPr>
        <w:pStyle w:val="DzMetin"/>
        <w:jc w:val="both"/>
        <w:rPr>
          <w:rFonts w:ascii="Times New Roman" w:hAnsi="Times New Roman" w:cs="Times New Roman"/>
          <w:sz w:val="24"/>
          <w:szCs w:val="24"/>
        </w:rPr>
      </w:pPr>
    </w:p>
    <w:p w14:paraId="45B4B001" w14:textId="038A83C5" w:rsidR="00E82C1F" w:rsidRDefault="00E82C1F" w:rsidP="000D04EA">
      <w:pPr>
        <w:pStyle w:val="DzMetin"/>
        <w:jc w:val="both"/>
        <w:rPr>
          <w:rFonts w:ascii="Times New Roman" w:eastAsia="Times New Roman" w:hAnsi="Times New Roman" w:cs="Times New Roman"/>
          <w:color w:val="151515"/>
          <w:spacing w:val="4"/>
          <w:sz w:val="24"/>
          <w:szCs w:val="24"/>
          <w:lang w:eastAsia="tr-TR"/>
        </w:rPr>
      </w:pPr>
      <w:r w:rsidRPr="000D04EA">
        <w:rPr>
          <w:rFonts w:ascii="Times New Roman" w:hAnsi="Times New Roman" w:cs="Times New Roman"/>
          <w:sz w:val="24"/>
          <w:szCs w:val="24"/>
        </w:rPr>
        <w:t xml:space="preserve">Trafik kazalarının azalmasının primlere olumlu yansıyacağını </w:t>
      </w:r>
      <w:r w:rsidR="00AB0D3F">
        <w:rPr>
          <w:rFonts w:ascii="Times New Roman" w:hAnsi="Times New Roman" w:cs="Times New Roman"/>
          <w:sz w:val="24"/>
          <w:szCs w:val="24"/>
        </w:rPr>
        <w:t xml:space="preserve">da </w:t>
      </w:r>
      <w:r w:rsidRPr="000D04EA">
        <w:rPr>
          <w:rFonts w:ascii="Times New Roman" w:hAnsi="Times New Roman" w:cs="Times New Roman"/>
          <w:sz w:val="24"/>
          <w:szCs w:val="24"/>
        </w:rPr>
        <w:t>ifa</w:t>
      </w:r>
      <w:r w:rsidR="00FE4327" w:rsidRPr="000D04EA">
        <w:rPr>
          <w:rFonts w:ascii="Times New Roman" w:hAnsi="Times New Roman" w:cs="Times New Roman"/>
          <w:sz w:val="24"/>
          <w:szCs w:val="24"/>
        </w:rPr>
        <w:t>d</w:t>
      </w:r>
      <w:r w:rsidRPr="000D04EA">
        <w:rPr>
          <w:rFonts w:ascii="Times New Roman" w:hAnsi="Times New Roman" w:cs="Times New Roman"/>
          <w:sz w:val="24"/>
          <w:szCs w:val="24"/>
        </w:rPr>
        <w:t xml:space="preserve">e eden Eroğlu, hali hazırda çekicilere filo indirimi ve </w:t>
      </w:r>
      <w:proofErr w:type="spellStart"/>
      <w:r w:rsidRPr="000D04EA">
        <w:rPr>
          <w:rFonts w:ascii="Times New Roman" w:hAnsi="Times New Roman" w:cs="Times New Roman"/>
          <w:sz w:val="24"/>
          <w:szCs w:val="24"/>
        </w:rPr>
        <w:t>bonus</w:t>
      </w:r>
      <w:proofErr w:type="spellEnd"/>
      <w:r w:rsidRPr="000D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4EA">
        <w:rPr>
          <w:rFonts w:ascii="Times New Roman" w:hAnsi="Times New Roman" w:cs="Times New Roman"/>
          <w:sz w:val="24"/>
          <w:szCs w:val="24"/>
        </w:rPr>
        <w:t>malus</w:t>
      </w:r>
      <w:proofErr w:type="spellEnd"/>
      <w:r w:rsidRPr="000D04EA">
        <w:rPr>
          <w:rFonts w:ascii="Times New Roman" w:hAnsi="Times New Roman" w:cs="Times New Roman"/>
          <w:sz w:val="24"/>
          <w:szCs w:val="24"/>
        </w:rPr>
        <w:t xml:space="preserve"> sitemi ile hasar primleri düşük olması halinde </w:t>
      </w:r>
      <w:r w:rsidR="00AB0D3F">
        <w:rPr>
          <w:rFonts w:ascii="Times New Roman" w:hAnsi="Times New Roman" w:cs="Times New Roman"/>
          <w:sz w:val="24"/>
          <w:szCs w:val="24"/>
        </w:rPr>
        <w:t>önemli indirim sağladıklarını, b</w:t>
      </w:r>
      <w:r w:rsidRPr="000D04EA">
        <w:rPr>
          <w:rFonts w:ascii="Times New Roman" w:hAnsi="Times New Roman" w:cs="Times New Roman"/>
          <w:sz w:val="24"/>
          <w:szCs w:val="24"/>
        </w:rPr>
        <w:t xml:space="preserve">u kapsamda </w:t>
      </w:r>
      <w:r w:rsidR="00AB0D3F">
        <w:rPr>
          <w:rFonts w:ascii="Times New Roman" w:hAnsi="Times New Roman" w:cs="Times New Roman"/>
          <w:sz w:val="24"/>
          <w:szCs w:val="24"/>
        </w:rPr>
        <w:t>aynı vergi numarası</w:t>
      </w:r>
      <w:r w:rsidRPr="00AB0D3F">
        <w:rPr>
          <w:rFonts w:ascii="Times New Roman" w:hAnsi="Times New Roman" w:cs="Times New Roman"/>
          <w:sz w:val="24"/>
          <w:szCs w:val="24"/>
        </w:rPr>
        <w:t>, TC numarası altında toplanmak kaydıyla herhangi bir işletene ait araç sayısı beş ve üzerinde olan ve kullanım tarzı ayırımı yapılmaksızın kişi/</w:t>
      </w:r>
      <w:r w:rsidR="00AB0D3F" w:rsidRPr="00AB0D3F">
        <w:rPr>
          <w:rFonts w:ascii="Times New Roman" w:hAnsi="Times New Roman" w:cs="Times New Roman"/>
          <w:sz w:val="24"/>
          <w:szCs w:val="24"/>
        </w:rPr>
        <w:t>kuruluşlara son</w:t>
      </w:r>
      <w:r w:rsidRPr="00AB0D3F">
        <w:rPr>
          <w:rFonts w:ascii="Times New Roman" w:hAnsi="Times New Roman" w:cs="Times New Roman"/>
          <w:sz w:val="24"/>
          <w:szCs w:val="24"/>
        </w:rPr>
        <w:t xml:space="preserve"> 3 yılda yazılan işlere ilişkin toplam hasar prim oranı, %0 - %50 arasında olan işletenlere %20 indirim</w:t>
      </w:r>
      <w:r w:rsidRPr="000D04EA">
        <w:rPr>
          <w:rFonts w:ascii="Times New Roman" w:eastAsia="Times New Roman" w:hAnsi="Times New Roman" w:cs="Times New Roman"/>
          <w:color w:val="151515"/>
          <w:spacing w:val="4"/>
          <w:sz w:val="24"/>
          <w:szCs w:val="24"/>
          <w:lang w:eastAsia="tr-TR"/>
        </w:rPr>
        <w:t xml:space="preserve">,%50 - %70 arasında olan işletenlere %10 indirim sağlandığını, </w:t>
      </w:r>
      <w:r w:rsidR="00AB0D3F">
        <w:rPr>
          <w:rFonts w:ascii="Times New Roman" w:eastAsia="Times New Roman" w:hAnsi="Times New Roman" w:cs="Times New Roman"/>
          <w:color w:val="151515"/>
          <w:spacing w:val="4"/>
          <w:sz w:val="24"/>
          <w:szCs w:val="24"/>
          <w:lang w:eastAsia="tr-TR"/>
        </w:rPr>
        <w:t>f</w:t>
      </w:r>
      <w:r w:rsidRPr="000D04EA">
        <w:rPr>
          <w:rFonts w:ascii="Times New Roman" w:hAnsi="Times New Roman" w:cs="Times New Roman"/>
          <w:color w:val="000000" w:themeColor="text1"/>
          <w:sz w:val="24"/>
          <w:szCs w:val="24"/>
        </w:rPr>
        <w:t>ilo uygulamasında şirketlerin %</w:t>
      </w:r>
      <w:r w:rsidR="00AB0D3F" w:rsidRPr="000D04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75’ine </w:t>
      </w:r>
      <w:r w:rsidR="00AB0D3F" w:rsidRPr="000D04EA">
        <w:rPr>
          <w:rFonts w:ascii="Times New Roman" w:eastAsia="Times New Roman" w:hAnsi="Times New Roman" w:cs="Times New Roman"/>
          <w:color w:val="151515"/>
          <w:spacing w:val="4"/>
          <w:sz w:val="24"/>
          <w:szCs w:val="24"/>
          <w:lang w:eastAsia="tr-TR"/>
        </w:rPr>
        <w:t>bu</w:t>
      </w:r>
      <w:r w:rsidR="009F7BC2" w:rsidRPr="000D04EA">
        <w:rPr>
          <w:rFonts w:ascii="Times New Roman" w:eastAsia="Times New Roman" w:hAnsi="Times New Roman" w:cs="Times New Roman"/>
          <w:color w:val="151515"/>
          <w:spacing w:val="4"/>
          <w:sz w:val="24"/>
          <w:szCs w:val="24"/>
          <w:lang w:eastAsia="tr-TR"/>
        </w:rPr>
        <w:t xml:space="preserve"> kapsamda </w:t>
      </w:r>
      <w:r w:rsidRPr="000D04EA">
        <w:rPr>
          <w:rFonts w:ascii="Times New Roman" w:eastAsia="Times New Roman" w:hAnsi="Times New Roman" w:cs="Times New Roman"/>
          <w:color w:val="151515"/>
          <w:spacing w:val="4"/>
          <w:sz w:val="24"/>
          <w:szCs w:val="24"/>
          <w:lang w:eastAsia="tr-TR"/>
        </w:rPr>
        <w:t xml:space="preserve">prim indirimi </w:t>
      </w:r>
      <w:r w:rsidR="009F7BC2" w:rsidRPr="000D04EA">
        <w:rPr>
          <w:rFonts w:ascii="Times New Roman" w:eastAsia="Times New Roman" w:hAnsi="Times New Roman" w:cs="Times New Roman"/>
          <w:color w:val="151515"/>
          <w:spacing w:val="4"/>
          <w:sz w:val="24"/>
          <w:szCs w:val="24"/>
          <w:lang w:eastAsia="tr-TR"/>
        </w:rPr>
        <w:t xml:space="preserve">sağlandığını </w:t>
      </w:r>
      <w:r w:rsidRPr="000D04EA">
        <w:rPr>
          <w:rFonts w:ascii="Times New Roman" w:eastAsia="Times New Roman" w:hAnsi="Times New Roman" w:cs="Times New Roman"/>
          <w:color w:val="151515"/>
          <w:spacing w:val="4"/>
          <w:sz w:val="24"/>
          <w:szCs w:val="24"/>
          <w:lang w:eastAsia="tr-TR"/>
        </w:rPr>
        <w:t xml:space="preserve">ifade etti. </w:t>
      </w:r>
    </w:p>
    <w:p w14:paraId="73EDE1A6" w14:textId="77777777" w:rsidR="008B4353" w:rsidRPr="00F4572E" w:rsidRDefault="008B4353" w:rsidP="000D04EA">
      <w:pPr>
        <w:pStyle w:val="DzMetin"/>
        <w:jc w:val="both"/>
        <w:rPr>
          <w:rFonts w:ascii="Times New Roman" w:hAnsi="Times New Roman" w:cs="Times New Roman"/>
          <w:sz w:val="24"/>
          <w:szCs w:val="24"/>
        </w:rPr>
      </w:pPr>
    </w:p>
    <w:p w14:paraId="21846C3A" w14:textId="77777777" w:rsidR="00B84712" w:rsidRDefault="008A5DBE" w:rsidP="000D04EA">
      <w:pPr>
        <w:pStyle w:val="DzMetin"/>
        <w:jc w:val="both"/>
        <w:rPr>
          <w:rFonts w:ascii="Times New Roman" w:hAnsi="Times New Roman" w:cs="Times New Roman"/>
          <w:sz w:val="24"/>
          <w:szCs w:val="24"/>
        </w:rPr>
      </w:pPr>
      <w:r w:rsidRPr="000D04EA">
        <w:rPr>
          <w:rFonts w:ascii="Times New Roman" w:hAnsi="Times New Roman" w:cs="Times New Roman"/>
          <w:sz w:val="24"/>
          <w:szCs w:val="24"/>
        </w:rPr>
        <w:t>Eroğlu, son olarak yetkisiz kişilerin sahte yeşil kartla sürücüleri dolandırdıklarını belirterek bu konuda masum sürücülerin</w:t>
      </w:r>
      <w:r w:rsidR="004911EF" w:rsidRPr="000D04EA">
        <w:rPr>
          <w:rFonts w:ascii="Times New Roman" w:hAnsi="Times New Roman" w:cs="Times New Roman"/>
          <w:sz w:val="24"/>
          <w:szCs w:val="24"/>
        </w:rPr>
        <w:t xml:space="preserve"> ve işletenlerin</w:t>
      </w:r>
      <w:r w:rsidRPr="000D04EA">
        <w:rPr>
          <w:rFonts w:ascii="Times New Roman" w:hAnsi="Times New Roman" w:cs="Times New Roman"/>
          <w:sz w:val="24"/>
          <w:szCs w:val="24"/>
        </w:rPr>
        <w:t xml:space="preserve"> zarar görmemesi için QR kodla yeşil kart sertifikasının teyidi uygulamasını devreye aldıklarını belirterek sürücülerin mağduriyet yaşamaması için mutlaka aldıkları yeşil kartların</w:t>
      </w:r>
      <w:r w:rsidR="004911EF" w:rsidRPr="000D04EA">
        <w:rPr>
          <w:rFonts w:ascii="Times New Roman" w:hAnsi="Times New Roman" w:cs="Times New Roman"/>
          <w:sz w:val="24"/>
          <w:szCs w:val="24"/>
        </w:rPr>
        <w:t xml:space="preserve"> QR kod </w:t>
      </w:r>
      <w:r w:rsidR="00AC74AD" w:rsidRPr="000D04EA">
        <w:rPr>
          <w:rFonts w:ascii="Times New Roman" w:hAnsi="Times New Roman" w:cs="Times New Roman"/>
          <w:sz w:val="24"/>
          <w:szCs w:val="24"/>
        </w:rPr>
        <w:t>ile e</w:t>
      </w:r>
      <w:r w:rsidRPr="000D04EA">
        <w:rPr>
          <w:rFonts w:ascii="Times New Roman" w:hAnsi="Times New Roman" w:cs="Times New Roman"/>
          <w:sz w:val="24"/>
          <w:szCs w:val="24"/>
        </w:rPr>
        <w:t>-devletten kontrolünü sağlamalarını iste</w:t>
      </w:r>
      <w:r w:rsidR="00651965" w:rsidRPr="000D04EA">
        <w:rPr>
          <w:rFonts w:ascii="Times New Roman" w:hAnsi="Times New Roman" w:cs="Times New Roman"/>
          <w:sz w:val="24"/>
          <w:szCs w:val="24"/>
        </w:rPr>
        <w:t xml:space="preserve">di. </w:t>
      </w:r>
      <w:r w:rsidR="00AE33F3" w:rsidRPr="000D04EA">
        <w:rPr>
          <w:rFonts w:ascii="Times New Roman" w:hAnsi="Times New Roman" w:cs="Times New Roman"/>
          <w:sz w:val="24"/>
          <w:szCs w:val="24"/>
        </w:rPr>
        <w:t>Sahte yeşil kartlar nedeni ile işletenlere önemli tazminatlar çıkt</w:t>
      </w:r>
      <w:r w:rsidR="004911EF" w:rsidRPr="000D04EA">
        <w:rPr>
          <w:rFonts w:ascii="Times New Roman" w:hAnsi="Times New Roman" w:cs="Times New Roman"/>
          <w:sz w:val="24"/>
          <w:szCs w:val="24"/>
        </w:rPr>
        <w:t>ı</w:t>
      </w:r>
      <w:r w:rsidR="00AE33F3" w:rsidRPr="000D04EA">
        <w:rPr>
          <w:rFonts w:ascii="Times New Roman" w:hAnsi="Times New Roman" w:cs="Times New Roman"/>
          <w:sz w:val="24"/>
          <w:szCs w:val="24"/>
        </w:rPr>
        <w:t xml:space="preserve">ğını belirten </w:t>
      </w:r>
      <w:r w:rsidR="00651965" w:rsidRPr="000D04EA">
        <w:rPr>
          <w:rFonts w:ascii="Times New Roman" w:hAnsi="Times New Roman" w:cs="Times New Roman"/>
          <w:sz w:val="24"/>
          <w:szCs w:val="24"/>
        </w:rPr>
        <w:t>Eroğlu ayrıca bu konu</w:t>
      </w:r>
      <w:r w:rsidR="00AE33F3" w:rsidRPr="000D04EA">
        <w:rPr>
          <w:rFonts w:ascii="Times New Roman" w:hAnsi="Times New Roman" w:cs="Times New Roman"/>
          <w:sz w:val="24"/>
          <w:szCs w:val="24"/>
        </w:rPr>
        <w:t>yu kaynağında k</w:t>
      </w:r>
      <w:r w:rsidR="004911EF" w:rsidRPr="000D04EA">
        <w:rPr>
          <w:rFonts w:ascii="Times New Roman" w:hAnsi="Times New Roman" w:cs="Times New Roman"/>
          <w:sz w:val="24"/>
          <w:szCs w:val="24"/>
        </w:rPr>
        <w:t>e</w:t>
      </w:r>
      <w:r w:rsidR="00AE33F3" w:rsidRPr="000D04EA">
        <w:rPr>
          <w:rFonts w:ascii="Times New Roman" w:hAnsi="Times New Roman" w:cs="Times New Roman"/>
          <w:sz w:val="24"/>
          <w:szCs w:val="24"/>
        </w:rPr>
        <w:t xml:space="preserve">smek için tüm yeşil kart </w:t>
      </w:r>
      <w:r w:rsidR="004911EF" w:rsidRPr="000D04EA">
        <w:rPr>
          <w:rFonts w:ascii="Times New Roman" w:hAnsi="Times New Roman" w:cs="Times New Roman"/>
          <w:sz w:val="24"/>
          <w:szCs w:val="24"/>
        </w:rPr>
        <w:t>sisteminde</w:t>
      </w:r>
      <w:r w:rsidR="00AE33F3" w:rsidRPr="000D04EA">
        <w:rPr>
          <w:rFonts w:ascii="Times New Roman" w:hAnsi="Times New Roman" w:cs="Times New Roman"/>
          <w:sz w:val="24"/>
          <w:szCs w:val="24"/>
        </w:rPr>
        <w:t xml:space="preserve"> dijital yeşil kart </w:t>
      </w:r>
      <w:r w:rsidR="004911EF" w:rsidRPr="000D04EA">
        <w:rPr>
          <w:rFonts w:ascii="Times New Roman" w:hAnsi="Times New Roman" w:cs="Times New Roman"/>
          <w:sz w:val="24"/>
          <w:szCs w:val="24"/>
        </w:rPr>
        <w:t>uygulamasına</w:t>
      </w:r>
      <w:r w:rsidR="00AE33F3" w:rsidRPr="000D04EA">
        <w:rPr>
          <w:rFonts w:ascii="Times New Roman" w:hAnsi="Times New Roman" w:cs="Times New Roman"/>
          <w:sz w:val="24"/>
          <w:szCs w:val="24"/>
        </w:rPr>
        <w:t xml:space="preserve"> geçilmesi </w:t>
      </w:r>
      <w:r w:rsidR="004911EF" w:rsidRPr="000D04EA">
        <w:rPr>
          <w:rFonts w:ascii="Times New Roman" w:hAnsi="Times New Roman" w:cs="Times New Roman"/>
          <w:sz w:val="24"/>
          <w:szCs w:val="24"/>
        </w:rPr>
        <w:t>gerektiğini,</w:t>
      </w:r>
      <w:r w:rsidR="00AE33F3" w:rsidRPr="000D04EA">
        <w:rPr>
          <w:rFonts w:ascii="Times New Roman" w:hAnsi="Times New Roman" w:cs="Times New Roman"/>
          <w:sz w:val="24"/>
          <w:szCs w:val="24"/>
        </w:rPr>
        <w:t xml:space="preserve"> bu noktada Bürolar </w:t>
      </w:r>
      <w:r w:rsidR="004911EF" w:rsidRPr="000D04EA">
        <w:rPr>
          <w:rFonts w:ascii="Times New Roman" w:hAnsi="Times New Roman" w:cs="Times New Roman"/>
          <w:sz w:val="24"/>
          <w:szCs w:val="24"/>
        </w:rPr>
        <w:t>K</w:t>
      </w:r>
      <w:r w:rsidR="00AE33F3" w:rsidRPr="000D04EA">
        <w:rPr>
          <w:rFonts w:ascii="Times New Roman" w:hAnsi="Times New Roman" w:cs="Times New Roman"/>
          <w:sz w:val="24"/>
          <w:szCs w:val="24"/>
        </w:rPr>
        <w:t xml:space="preserve">onseyi çatısı altında bir çalışma grubu </w:t>
      </w:r>
      <w:r w:rsidR="004911EF" w:rsidRPr="000D04EA">
        <w:rPr>
          <w:rFonts w:ascii="Times New Roman" w:hAnsi="Times New Roman" w:cs="Times New Roman"/>
          <w:sz w:val="24"/>
          <w:szCs w:val="24"/>
        </w:rPr>
        <w:t>bulunduğunu</w:t>
      </w:r>
      <w:r w:rsidR="00AE33F3" w:rsidRPr="000D04EA">
        <w:rPr>
          <w:rFonts w:ascii="Times New Roman" w:hAnsi="Times New Roman" w:cs="Times New Roman"/>
          <w:sz w:val="24"/>
          <w:szCs w:val="24"/>
        </w:rPr>
        <w:t xml:space="preserve"> belirt</w:t>
      </w:r>
      <w:r w:rsidR="00D3179B">
        <w:rPr>
          <w:rFonts w:ascii="Times New Roman" w:hAnsi="Times New Roman" w:cs="Times New Roman"/>
          <w:sz w:val="24"/>
          <w:szCs w:val="24"/>
        </w:rPr>
        <w:t xml:space="preserve">ti. </w:t>
      </w:r>
    </w:p>
    <w:p w14:paraId="4AB2BE29" w14:textId="77777777" w:rsidR="00B84712" w:rsidRDefault="00B84712" w:rsidP="000D04EA">
      <w:pPr>
        <w:pStyle w:val="DzMetin"/>
        <w:jc w:val="both"/>
        <w:rPr>
          <w:rFonts w:ascii="Times New Roman" w:hAnsi="Times New Roman" w:cs="Times New Roman"/>
          <w:sz w:val="24"/>
          <w:szCs w:val="24"/>
        </w:rPr>
      </w:pPr>
    </w:p>
    <w:p w14:paraId="26A5B2B0" w14:textId="7038B633" w:rsidR="001A4F8A" w:rsidRDefault="00D3179B" w:rsidP="000D04EA">
      <w:pPr>
        <w:pStyle w:val="DzMeti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E33F3" w:rsidRPr="000D04EA">
        <w:rPr>
          <w:rFonts w:ascii="Times New Roman" w:hAnsi="Times New Roman" w:cs="Times New Roman"/>
          <w:sz w:val="24"/>
          <w:szCs w:val="24"/>
        </w:rPr>
        <w:t>roğlu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33F3" w:rsidRPr="000D04EA">
        <w:rPr>
          <w:rFonts w:ascii="Times New Roman" w:hAnsi="Times New Roman" w:cs="Times New Roman"/>
          <w:sz w:val="24"/>
          <w:szCs w:val="24"/>
        </w:rPr>
        <w:t xml:space="preserve"> </w:t>
      </w:r>
      <w:r w:rsidR="001A4F8A">
        <w:rPr>
          <w:rFonts w:ascii="Times New Roman" w:hAnsi="Times New Roman" w:cs="Times New Roman"/>
          <w:sz w:val="24"/>
          <w:szCs w:val="24"/>
        </w:rPr>
        <w:t>“B</w:t>
      </w:r>
      <w:r w:rsidR="00AE33F3" w:rsidRPr="000D04EA">
        <w:rPr>
          <w:rFonts w:ascii="Times New Roman" w:hAnsi="Times New Roman" w:cs="Times New Roman"/>
          <w:sz w:val="24"/>
          <w:szCs w:val="24"/>
        </w:rPr>
        <w:t xml:space="preserve">iz </w:t>
      </w:r>
      <w:r w:rsidR="004911EF" w:rsidRPr="000D04EA">
        <w:rPr>
          <w:rFonts w:ascii="Times New Roman" w:hAnsi="Times New Roman" w:cs="Times New Roman"/>
          <w:sz w:val="24"/>
          <w:szCs w:val="24"/>
        </w:rPr>
        <w:t>Türkiye Büro</w:t>
      </w:r>
      <w:r w:rsidR="00AE33F3" w:rsidRPr="000D04EA">
        <w:rPr>
          <w:rFonts w:ascii="Times New Roman" w:hAnsi="Times New Roman" w:cs="Times New Roman"/>
          <w:sz w:val="24"/>
          <w:szCs w:val="24"/>
        </w:rPr>
        <w:t xml:space="preserve"> olarak </w:t>
      </w:r>
      <w:r w:rsidR="00651965" w:rsidRPr="000D04EA">
        <w:rPr>
          <w:rFonts w:ascii="Times New Roman" w:hAnsi="Times New Roman" w:cs="Times New Roman"/>
          <w:sz w:val="24"/>
          <w:szCs w:val="24"/>
        </w:rPr>
        <w:t>da Azerbaycan</w:t>
      </w:r>
      <w:r w:rsidR="00AE33F3" w:rsidRPr="000D04EA">
        <w:rPr>
          <w:rFonts w:ascii="Times New Roman" w:hAnsi="Times New Roman" w:cs="Times New Roman"/>
          <w:sz w:val="24"/>
          <w:szCs w:val="24"/>
        </w:rPr>
        <w:t xml:space="preserve">, Yunanistan ve </w:t>
      </w:r>
      <w:r w:rsidR="00AC74AD" w:rsidRPr="000D04EA">
        <w:rPr>
          <w:rFonts w:ascii="Times New Roman" w:hAnsi="Times New Roman" w:cs="Times New Roman"/>
          <w:sz w:val="24"/>
          <w:szCs w:val="24"/>
        </w:rPr>
        <w:t>Bulgaristan</w:t>
      </w:r>
      <w:r w:rsidR="00AE33F3" w:rsidRPr="000D04EA">
        <w:rPr>
          <w:rFonts w:ascii="Times New Roman" w:hAnsi="Times New Roman" w:cs="Times New Roman"/>
          <w:sz w:val="24"/>
          <w:szCs w:val="24"/>
        </w:rPr>
        <w:t xml:space="preserve"> gibi sınır </w:t>
      </w:r>
      <w:r w:rsidR="00B608F9" w:rsidRPr="000D04EA">
        <w:rPr>
          <w:rFonts w:ascii="Times New Roman" w:hAnsi="Times New Roman" w:cs="Times New Roman"/>
          <w:sz w:val="24"/>
          <w:szCs w:val="24"/>
        </w:rPr>
        <w:t>komşularımızla karşılıklı</w:t>
      </w:r>
      <w:r w:rsidR="00651965" w:rsidRPr="000D04EA">
        <w:rPr>
          <w:rFonts w:ascii="Times New Roman" w:hAnsi="Times New Roman" w:cs="Times New Roman"/>
          <w:sz w:val="24"/>
          <w:szCs w:val="24"/>
        </w:rPr>
        <w:t xml:space="preserve"> işbirliğine gi</w:t>
      </w:r>
      <w:r w:rsidR="00AE33F3" w:rsidRPr="000D04EA">
        <w:rPr>
          <w:rFonts w:ascii="Times New Roman" w:hAnsi="Times New Roman" w:cs="Times New Roman"/>
          <w:sz w:val="24"/>
          <w:szCs w:val="24"/>
        </w:rPr>
        <w:t xml:space="preserve">diyoruz, </w:t>
      </w:r>
      <w:r w:rsidR="00651965" w:rsidRPr="000D04EA">
        <w:rPr>
          <w:rFonts w:ascii="Times New Roman" w:hAnsi="Times New Roman" w:cs="Times New Roman"/>
          <w:sz w:val="24"/>
          <w:szCs w:val="24"/>
        </w:rPr>
        <w:t xml:space="preserve">sınırda dijital yeşil kart kontrolü </w:t>
      </w:r>
      <w:r w:rsidRPr="000D04EA">
        <w:rPr>
          <w:rFonts w:ascii="Times New Roman" w:hAnsi="Times New Roman" w:cs="Times New Roman"/>
          <w:sz w:val="24"/>
          <w:szCs w:val="24"/>
        </w:rPr>
        <w:t>sağlayarak sahteciliği</w:t>
      </w:r>
      <w:r w:rsidR="00651965" w:rsidRPr="000D04EA">
        <w:rPr>
          <w:rFonts w:ascii="Times New Roman" w:hAnsi="Times New Roman" w:cs="Times New Roman"/>
          <w:sz w:val="24"/>
          <w:szCs w:val="24"/>
        </w:rPr>
        <w:t xml:space="preserve"> önle</w:t>
      </w:r>
      <w:r w:rsidR="00AE33F3" w:rsidRPr="000D04EA">
        <w:rPr>
          <w:rFonts w:ascii="Times New Roman" w:hAnsi="Times New Roman" w:cs="Times New Roman"/>
          <w:sz w:val="24"/>
          <w:szCs w:val="24"/>
        </w:rPr>
        <w:t xml:space="preserve">yeceğiz, </w:t>
      </w:r>
      <w:r w:rsidR="004911EF" w:rsidRPr="000D04EA">
        <w:rPr>
          <w:rFonts w:ascii="Times New Roman" w:hAnsi="Times New Roman" w:cs="Times New Roman"/>
          <w:sz w:val="24"/>
          <w:szCs w:val="24"/>
        </w:rPr>
        <w:t>Azerbaycan’la</w:t>
      </w:r>
      <w:r w:rsidR="00AE33F3" w:rsidRPr="000D04EA">
        <w:rPr>
          <w:rFonts w:ascii="Times New Roman" w:hAnsi="Times New Roman" w:cs="Times New Roman"/>
          <w:sz w:val="24"/>
          <w:szCs w:val="24"/>
        </w:rPr>
        <w:t xml:space="preserve"> yapılan </w:t>
      </w:r>
      <w:r w:rsidR="004911EF" w:rsidRPr="000D04EA">
        <w:rPr>
          <w:rFonts w:ascii="Times New Roman" w:hAnsi="Times New Roman" w:cs="Times New Roman"/>
          <w:sz w:val="24"/>
          <w:szCs w:val="24"/>
        </w:rPr>
        <w:t>projenin</w:t>
      </w:r>
      <w:r w:rsidR="00AE33F3" w:rsidRPr="000D04EA">
        <w:rPr>
          <w:rFonts w:ascii="Times New Roman" w:hAnsi="Times New Roman" w:cs="Times New Roman"/>
          <w:sz w:val="24"/>
          <w:szCs w:val="24"/>
        </w:rPr>
        <w:t xml:space="preserve"> sonuna </w:t>
      </w:r>
      <w:r w:rsidR="004911EF" w:rsidRPr="000D04EA">
        <w:rPr>
          <w:rFonts w:ascii="Times New Roman" w:hAnsi="Times New Roman" w:cs="Times New Roman"/>
          <w:sz w:val="24"/>
          <w:szCs w:val="24"/>
        </w:rPr>
        <w:t xml:space="preserve">geldik yakında Bakü’de </w:t>
      </w:r>
      <w:proofErr w:type="spellStart"/>
      <w:r w:rsidR="004911EF" w:rsidRPr="000D04EA">
        <w:rPr>
          <w:rFonts w:ascii="Times New Roman" w:hAnsi="Times New Roman" w:cs="Times New Roman"/>
          <w:sz w:val="24"/>
          <w:szCs w:val="24"/>
        </w:rPr>
        <w:t>lansmanını</w:t>
      </w:r>
      <w:proofErr w:type="spellEnd"/>
      <w:r w:rsidR="004911EF" w:rsidRPr="000D04EA">
        <w:rPr>
          <w:rFonts w:ascii="Times New Roman" w:hAnsi="Times New Roman" w:cs="Times New Roman"/>
          <w:sz w:val="24"/>
          <w:szCs w:val="24"/>
        </w:rPr>
        <w:t xml:space="preserve"> yapacağız</w:t>
      </w:r>
      <w:r>
        <w:rPr>
          <w:rFonts w:ascii="Times New Roman" w:hAnsi="Times New Roman" w:cs="Times New Roman"/>
          <w:sz w:val="24"/>
          <w:szCs w:val="24"/>
        </w:rPr>
        <w:t>. B</w:t>
      </w:r>
      <w:r w:rsidR="004911EF" w:rsidRPr="000D04EA">
        <w:rPr>
          <w:rFonts w:ascii="Times New Roman" w:hAnsi="Times New Roman" w:cs="Times New Roman"/>
          <w:sz w:val="24"/>
          <w:szCs w:val="24"/>
        </w:rPr>
        <w:t>u projemizin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11EF" w:rsidRPr="000D04EA">
        <w:rPr>
          <w:rFonts w:ascii="Times New Roman" w:hAnsi="Times New Roman" w:cs="Times New Roman"/>
          <w:sz w:val="24"/>
          <w:szCs w:val="24"/>
        </w:rPr>
        <w:t xml:space="preserve"> Bürolar Konseyi için </w:t>
      </w:r>
      <w:r w:rsidRPr="000D04EA">
        <w:rPr>
          <w:rFonts w:ascii="Times New Roman" w:hAnsi="Times New Roman" w:cs="Times New Roman"/>
          <w:sz w:val="24"/>
          <w:szCs w:val="24"/>
        </w:rPr>
        <w:t>de referans</w:t>
      </w:r>
      <w:r w:rsidR="004911EF" w:rsidRPr="000D04EA">
        <w:rPr>
          <w:rFonts w:ascii="Times New Roman" w:hAnsi="Times New Roman" w:cs="Times New Roman"/>
          <w:sz w:val="24"/>
          <w:szCs w:val="24"/>
        </w:rPr>
        <w:t xml:space="preserve"> gösterilen pilot bir uygulama olduğunu memnuiyetle ifade etmek isterim</w:t>
      </w:r>
      <w:r w:rsidR="001A4F8A">
        <w:rPr>
          <w:rFonts w:ascii="Times New Roman" w:hAnsi="Times New Roman" w:cs="Times New Roman"/>
          <w:sz w:val="24"/>
          <w:szCs w:val="24"/>
        </w:rPr>
        <w:t>.” diye konuştu.</w:t>
      </w:r>
    </w:p>
    <w:p w14:paraId="44F8BFC0" w14:textId="77777777" w:rsidR="001A4F8A" w:rsidRDefault="001A4F8A" w:rsidP="000D04EA">
      <w:pPr>
        <w:pStyle w:val="DzMetin"/>
        <w:jc w:val="both"/>
        <w:rPr>
          <w:rFonts w:ascii="Times New Roman" w:hAnsi="Times New Roman" w:cs="Times New Roman"/>
          <w:sz w:val="24"/>
          <w:szCs w:val="24"/>
        </w:rPr>
      </w:pPr>
    </w:p>
    <w:p w14:paraId="73F68EFB" w14:textId="77777777" w:rsidR="001A4F8A" w:rsidRDefault="001A4F8A" w:rsidP="000D04EA">
      <w:pPr>
        <w:pStyle w:val="DzMetin"/>
        <w:jc w:val="both"/>
        <w:rPr>
          <w:rFonts w:ascii="Times New Roman" w:hAnsi="Times New Roman" w:cs="Times New Roman"/>
          <w:sz w:val="24"/>
          <w:szCs w:val="24"/>
        </w:rPr>
      </w:pPr>
    </w:p>
    <w:p w14:paraId="59F350E4" w14:textId="4635F9A5" w:rsidR="00EA6345" w:rsidRDefault="00B84712" w:rsidP="00C67B98">
      <w:pPr>
        <w:pStyle w:val="DzMetin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ALPER ÖZEL: </w:t>
      </w:r>
      <w:r w:rsidR="00EA6345" w:rsidRPr="00EA6345">
        <w:rPr>
          <w:rFonts w:ascii="Times New Roman" w:hAnsi="Times New Roman" w:cs="Times New Roman"/>
          <w:b/>
          <w:bCs/>
          <w:sz w:val="24"/>
          <w:szCs w:val="24"/>
        </w:rPr>
        <w:t xml:space="preserve">BU İŞ BİRLİĞİ </w:t>
      </w:r>
      <w:r w:rsidR="00EA6345">
        <w:rPr>
          <w:rFonts w:ascii="Times New Roman" w:hAnsi="Times New Roman" w:cs="Times New Roman"/>
          <w:b/>
          <w:bCs/>
          <w:sz w:val="24"/>
          <w:szCs w:val="24"/>
        </w:rPr>
        <w:t xml:space="preserve">İLE </w:t>
      </w:r>
      <w:r w:rsidR="00EA6345" w:rsidRPr="00EA6345">
        <w:rPr>
          <w:rFonts w:ascii="Times New Roman" w:hAnsi="Times New Roman" w:cs="Times New Roman"/>
          <w:b/>
          <w:bCs/>
          <w:sz w:val="24"/>
          <w:szCs w:val="24"/>
        </w:rPr>
        <w:t>CAN VE MAL KAYIPLARI EN AZA İNDİRİL</w:t>
      </w:r>
      <w:r w:rsidR="00EA6345">
        <w:rPr>
          <w:rFonts w:ascii="Times New Roman" w:hAnsi="Times New Roman" w:cs="Times New Roman"/>
          <w:b/>
          <w:bCs/>
          <w:sz w:val="24"/>
          <w:szCs w:val="24"/>
        </w:rPr>
        <w:t>ECEK</w:t>
      </w:r>
    </w:p>
    <w:p w14:paraId="3F383F5C" w14:textId="77777777" w:rsidR="00674651" w:rsidRDefault="00674651" w:rsidP="000D04EA">
      <w:pPr>
        <w:pStyle w:val="DzMetin"/>
        <w:jc w:val="both"/>
        <w:rPr>
          <w:rFonts w:ascii="Times New Roman" w:hAnsi="Times New Roman" w:cs="Times New Roman"/>
          <w:sz w:val="24"/>
          <w:szCs w:val="24"/>
        </w:rPr>
      </w:pPr>
    </w:p>
    <w:p w14:paraId="18CFA40B" w14:textId="3CC09F50" w:rsidR="00283BDE" w:rsidRDefault="00283BDE" w:rsidP="000D04EA">
      <w:pPr>
        <w:pStyle w:val="DzMetin"/>
        <w:jc w:val="both"/>
        <w:rPr>
          <w:rFonts w:ascii="Times New Roman" w:hAnsi="Times New Roman" w:cs="Times New Roman"/>
          <w:sz w:val="24"/>
          <w:szCs w:val="24"/>
        </w:rPr>
      </w:pPr>
      <w:r w:rsidRPr="000D04EA">
        <w:rPr>
          <w:rFonts w:ascii="Times New Roman" w:hAnsi="Times New Roman" w:cs="Times New Roman"/>
          <w:sz w:val="24"/>
          <w:szCs w:val="24"/>
        </w:rPr>
        <w:t>UND İcra Kurulu Başkanı Alper Özel</w:t>
      </w:r>
      <w:r w:rsidR="00B84712">
        <w:rPr>
          <w:rFonts w:ascii="Times New Roman" w:hAnsi="Times New Roman" w:cs="Times New Roman"/>
          <w:sz w:val="24"/>
          <w:szCs w:val="24"/>
        </w:rPr>
        <w:t xml:space="preserve"> de imza töreninde yaptığı</w:t>
      </w:r>
      <w:r w:rsidRPr="000D04EA">
        <w:rPr>
          <w:rFonts w:ascii="Times New Roman" w:hAnsi="Times New Roman" w:cs="Times New Roman"/>
          <w:sz w:val="24"/>
          <w:szCs w:val="24"/>
        </w:rPr>
        <w:t xml:space="preserve"> konuşmada, </w:t>
      </w:r>
      <w:r w:rsidR="00EA6345">
        <w:rPr>
          <w:rFonts w:ascii="Times New Roman" w:hAnsi="Times New Roman" w:cs="Times New Roman"/>
          <w:sz w:val="24"/>
          <w:szCs w:val="24"/>
        </w:rPr>
        <w:t xml:space="preserve">lojistik sektörünün önemine dikkat çekerek, yapılan iş birliğinin getireceği faydalarla ilgili değerlendirmelerde bulundu. </w:t>
      </w:r>
    </w:p>
    <w:p w14:paraId="6A15FAE8" w14:textId="77777777" w:rsidR="00D3179B" w:rsidRPr="000D04EA" w:rsidRDefault="00D3179B" w:rsidP="000D04EA">
      <w:pPr>
        <w:pStyle w:val="DzMetin"/>
        <w:jc w:val="both"/>
        <w:rPr>
          <w:rFonts w:ascii="Times New Roman" w:hAnsi="Times New Roman" w:cs="Times New Roman"/>
          <w:sz w:val="24"/>
          <w:szCs w:val="24"/>
        </w:rPr>
      </w:pPr>
    </w:p>
    <w:p w14:paraId="1DA78548" w14:textId="00968958" w:rsidR="00D92908" w:rsidRDefault="00C4037F" w:rsidP="000D04EA">
      <w:pPr>
        <w:jc w:val="both"/>
        <w:rPr>
          <w:rFonts w:ascii="Times New Roman" w:hAnsi="Times New Roman" w:cs="Times New Roman"/>
          <w:lang w:val="tr-TR"/>
        </w:rPr>
      </w:pPr>
      <w:proofErr w:type="spellStart"/>
      <w:r w:rsidRPr="000D04EA">
        <w:rPr>
          <w:rFonts w:ascii="Times New Roman" w:hAnsi="Times New Roman" w:cs="Times New Roman"/>
          <w:lang w:val="tr-TR"/>
        </w:rPr>
        <w:t>Pandemi</w:t>
      </w:r>
      <w:proofErr w:type="spellEnd"/>
      <w:r w:rsidRPr="000D04EA">
        <w:rPr>
          <w:rFonts w:ascii="Times New Roman" w:hAnsi="Times New Roman" w:cs="Times New Roman"/>
          <w:lang w:val="tr-TR"/>
        </w:rPr>
        <w:t xml:space="preserve"> sürecinde lojistik sektörünün ne kadar stratejik bir görev üstlendi</w:t>
      </w:r>
      <w:r w:rsidR="00D92908" w:rsidRPr="000D04EA">
        <w:rPr>
          <w:rFonts w:ascii="Times New Roman" w:hAnsi="Times New Roman" w:cs="Times New Roman"/>
          <w:lang w:val="tr-TR"/>
        </w:rPr>
        <w:t>ği</w:t>
      </w:r>
      <w:r w:rsidR="00EA6345">
        <w:rPr>
          <w:rFonts w:ascii="Times New Roman" w:hAnsi="Times New Roman" w:cs="Times New Roman"/>
          <w:lang w:val="tr-TR"/>
        </w:rPr>
        <w:t>nin</w:t>
      </w:r>
      <w:r w:rsidR="00D92908" w:rsidRPr="000D04EA">
        <w:rPr>
          <w:rFonts w:ascii="Times New Roman" w:hAnsi="Times New Roman" w:cs="Times New Roman"/>
          <w:lang w:val="tr-TR"/>
        </w:rPr>
        <w:t xml:space="preserve"> net olarak ortaya çıkt</w:t>
      </w:r>
      <w:r w:rsidR="00EA6345">
        <w:rPr>
          <w:rFonts w:ascii="Times New Roman" w:hAnsi="Times New Roman" w:cs="Times New Roman"/>
          <w:lang w:val="tr-TR"/>
        </w:rPr>
        <w:t>ığını belirten Özel, “</w:t>
      </w:r>
      <w:r w:rsidR="00D92908" w:rsidRPr="000D04EA">
        <w:rPr>
          <w:rFonts w:ascii="Times New Roman" w:hAnsi="Times New Roman" w:cs="Times New Roman"/>
          <w:lang w:val="tr-TR"/>
        </w:rPr>
        <w:t xml:space="preserve">Hayat lojistik sektörü sayesinde devam etti. Her şey durdu ancak lojistik sektörü durmadı. Gıda, hijyen ve sağlık ürünlerini taşımak için insan üstü bir gayretle çalışan sektör mensupları sayesinde ticaretimiz </w:t>
      </w:r>
      <w:r w:rsidR="00EA6345">
        <w:rPr>
          <w:rFonts w:ascii="Times New Roman" w:hAnsi="Times New Roman" w:cs="Times New Roman"/>
          <w:lang w:val="tr-TR"/>
        </w:rPr>
        <w:t>devam edebildi</w:t>
      </w:r>
      <w:r w:rsidR="00D92908" w:rsidRPr="000D04EA">
        <w:rPr>
          <w:rFonts w:ascii="Times New Roman" w:hAnsi="Times New Roman" w:cs="Times New Roman"/>
          <w:lang w:val="tr-TR"/>
        </w:rPr>
        <w:t xml:space="preserve">. </w:t>
      </w:r>
      <w:proofErr w:type="spellStart"/>
      <w:r w:rsidR="00D92908" w:rsidRPr="000D04EA">
        <w:rPr>
          <w:rFonts w:ascii="Times New Roman" w:hAnsi="Times New Roman" w:cs="Times New Roman"/>
          <w:lang w:val="tr-TR"/>
        </w:rPr>
        <w:t>U</w:t>
      </w:r>
      <w:r w:rsidRPr="000D04EA">
        <w:rPr>
          <w:rFonts w:ascii="Times New Roman" w:hAnsi="Times New Roman" w:cs="Times New Roman"/>
          <w:lang w:val="tr-TR"/>
        </w:rPr>
        <w:t>ND’nin</w:t>
      </w:r>
      <w:proofErr w:type="spellEnd"/>
      <w:r w:rsidRPr="000D04EA">
        <w:rPr>
          <w:rFonts w:ascii="Times New Roman" w:hAnsi="Times New Roman" w:cs="Times New Roman"/>
          <w:lang w:val="tr-TR"/>
        </w:rPr>
        <w:t xml:space="preserve"> de destekleri ile sınır kapılarında öne</w:t>
      </w:r>
      <w:r w:rsidR="00D92908" w:rsidRPr="000D04EA">
        <w:rPr>
          <w:rFonts w:ascii="Times New Roman" w:hAnsi="Times New Roman" w:cs="Times New Roman"/>
          <w:lang w:val="tr-TR"/>
        </w:rPr>
        <w:t>mli uygulamalar hayata geçirdik</w:t>
      </w:r>
      <w:r w:rsidRPr="000D04EA">
        <w:rPr>
          <w:rFonts w:ascii="Times New Roman" w:hAnsi="Times New Roman" w:cs="Times New Roman"/>
          <w:lang w:val="tr-TR"/>
        </w:rPr>
        <w:t>, araç giriş ve çıkışları için yeni planlamalar yap</w:t>
      </w:r>
      <w:r w:rsidR="00D92908" w:rsidRPr="000D04EA">
        <w:rPr>
          <w:rFonts w:ascii="Times New Roman" w:hAnsi="Times New Roman" w:cs="Times New Roman"/>
          <w:lang w:val="tr-TR"/>
        </w:rPr>
        <w:t xml:space="preserve">tık, tampon bölgeler oluşturarak </w:t>
      </w:r>
      <w:r w:rsidRPr="000D04EA">
        <w:rPr>
          <w:rFonts w:ascii="Times New Roman" w:hAnsi="Times New Roman" w:cs="Times New Roman"/>
          <w:lang w:val="tr-TR"/>
        </w:rPr>
        <w:t>riskler</w:t>
      </w:r>
      <w:r w:rsidR="00D92908" w:rsidRPr="000D04EA">
        <w:rPr>
          <w:rFonts w:ascii="Times New Roman" w:hAnsi="Times New Roman" w:cs="Times New Roman"/>
          <w:lang w:val="tr-TR"/>
        </w:rPr>
        <w:t>i</w:t>
      </w:r>
      <w:r w:rsidRPr="000D04EA">
        <w:rPr>
          <w:rFonts w:ascii="Times New Roman" w:hAnsi="Times New Roman" w:cs="Times New Roman"/>
          <w:lang w:val="tr-TR"/>
        </w:rPr>
        <w:t xml:space="preserve"> minimize e</w:t>
      </w:r>
      <w:r w:rsidR="00D92908" w:rsidRPr="000D04EA">
        <w:rPr>
          <w:rFonts w:ascii="Times New Roman" w:hAnsi="Times New Roman" w:cs="Times New Roman"/>
          <w:lang w:val="tr-TR"/>
        </w:rPr>
        <w:t>ttik. Ülkemiz, taşımaların devam etmesi için uygulamaya aldığı önlemler ve çözümlerle de örnek oldu. UND verdiği destek ve aldığı sorumlulukla taşımaların devam etmesinde büyük katkı sağladı.</w:t>
      </w:r>
      <w:r w:rsidR="00EA6345">
        <w:rPr>
          <w:rFonts w:ascii="Times New Roman" w:hAnsi="Times New Roman" w:cs="Times New Roman"/>
          <w:lang w:val="tr-TR"/>
        </w:rPr>
        <w:t>” ifadelerini kullandı.</w:t>
      </w:r>
    </w:p>
    <w:p w14:paraId="30086D34" w14:textId="77777777" w:rsidR="00D3179B" w:rsidRPr="000D04EA" w:rsidRDefault="00D3179B" w:rsidP="000D04EA">
      <w:pPr>
        <w:jc w:val="both"/>
        <w:rPr>
          <w:rFonts w:ascii="Times New Roman" w:hAnsi="Times New Roman" w:cs="Times New Roman"/>
          <w:lang w:val="tr-TR"/>
        </w:rPr>
      </w:pPr>
    </w:p>
    <w:p w14:paraId="7B086765" w14:textId="43CD3D64" w:rsidR="00183D25" w:rsidRDefault="00D3179B" w:rsidP="000D04EA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UND olarak, k</w:t>
      </w:r>
      <w:r w:rsidR="003A2BAA" w:rsidRPr="000D04EA">
        <w:rPr>
          <w:rFonts w:ascii="Times New Roman" w:hAnsi="Times New Roman" w:cs="Times New Roman"/>
          <w:lang w:val="tr-TR"/>
        </w:rPr>
        <w:t>arayoluyla ticaretin ülke hedefleri doğrultusunda artarak devam etmesi için</w:t>
      </w:r>
      <w:r w:rsidR="00B608F9" w:rsidRPr="000D04EA">
        <w:rPr>
          <w:rFonts w:ascii="Times New Roman" w:hAnsi="Times New Roman" w:cs="Times New Roman"/>
          <w:lang w:val="tr-TR"/>
        </w:rPr>
        <w:t xml:space="preserve"> </w:t>
      </w:r>
      <w:r w:rsidR="003A2BAA" w:rsidRPr="000D04EA">
        <w:rPr>
          <w:rFonts w:ascii="Times New Roman" w:hAnsi="Times New Roman" w:cs="Times New Roman"/>
          <w:lang w:val="tr-TR"/>
        </w:rPr>
        <w:t>tüm paydaşlar</w:t>
      </w:r>
      <w:r w:rsidR="00B608F9" w:rsidRPr="000D04EA">
        <w:rPr>
          <w:rFonts w:ascii="Times New Roman" w:hAnsi="Times New Roman" w:cs="Times New Roman"/>
          <w:lang w:val="tr-TR"/>
        </w:rPr>
        <w:t xml:space="preserve"> ile </w:t>
      </w:r>
      <w:r w:rsidR="00251C32" w:rsidRPr="000D04EA">
        <w:rPr>
          <w:rFonts w:ascii="Times New Roman" w:hAnsi="Times New Roman" w:cs="Times New Roman"/>
          <w:lang w:val="tr-TR"/>
        </w:rPr>
        <w:t xml:space="preserve">kurulan </w:t>
      </w:r>
      <w:r w:rsidR="00B608F9" w:rsidRPr="000D04EA">
        <w:rPr>
          <w:rFonts w:ascii="Times New Roman" w:hAnsi="Times New Roman" w:cs="Times New Roman"/>
          <w:lang w:val="tr-TR"/>
        </w:rPr>
        <w:t>iş</w:t>
      </w:r>
      <w:r w:rsidR="00B5663F">
        <w:rPr>
          <w:rFonts w:ascii="Times New Roman" w:hAnsi="Times New Roman" w:cs="Times New Roman"/>
          <w:lang w:val="tr-TR"/>
        </w:rPr>
        <w:t xml:space="preserve"> </w:t>
      </w:r>
      <w:r w:rsidR="00B608F9" w:rsidRPr="000D04EA">
        <w:rPr>
          <w:rFonts w:ascii="Times New Roman" w:hAnsi="Times New Roman" w:cs="Times New Roman"/>
          <w:lang w:val="tr-TR"/>
        </w:rPr>
        <w:t>birlikleri sayesinde sektörü</w:t>
      </w:r>
      <w:r w:rsidR="00B5663F">
        <w:rPr>
          <w:rFonts w:ascii="Times New Roman" w:hAnsi="Times New Roman" w:cs="Times New Roman"/>
          <w:lang w:val="tr-TR"/>
        </w:rPr>
        <w:t>n</w:t>
      </w:r>
      <w:r w:rsidR="00B608F9" w:rsidRPr="000D04EA">
        <w:rPr>
          <w:rFonts w:ascii="Times New Roman" w:hAnsi="Times New Roman" w:cs="Times New Roman"/>
          <w:lang w:val="tr-TR"/>
        </w:rPr>
        <w:t xml:space="preserve"> gelişi</w:t>
      </w:r>
      <w:r w:rsidR="00251C32" w:rsidRPr="000D04EA">
        <w:rPr>
          <w:rFonts w:ascii="Times New Roman" w:hAnsi="Times New Roman" w:cs="Times New Roman"/>
          <w:lang w:val="tr-TR"/>
        </w:rPr>
        <w:t>mi ve geleceği</w:t>
      </w:r>
      <w:r w:rsidR="00B608F9" w:rsidRPr="000D04EA">
        <w:rPr>
          <w:rFonts w:ascii="Times New Roman" w:hAnsi="Times New Roman" w:cs="Times New Roman"/>
          <w:lang w:val="tr-TR"/>
        </w:rPr>
        <w:t xml:space="preserve"> </w:t>
      </w:r>
      <w:r w:rsidR="00251C32" w:rsidRPr="000D04EA">
        <w:rPr>
          <w:rFonts w:ascii="Times New Roman" w:hAnsi="Times New Roman" w:cs="Times New Roman"/>
          <w:lang w:val="tr-TR"/>
        </w:rPr>
        <w:t>için</w:t>
      </w:r>
      <w:r w:rsidR="003A2BAA" w:rsidRPr="000D04EA">
        <w:rPr>
          <w:rFonts w:ascii="Times New Roman" w:hAnsi="Times New Roman" w:cs="Times New Roman"/>
          <w:lang w:val="tr-TR"/>
        </w:rPr>
        <w:t xml:space="preserve"> önemli çalışmalar yürüttük</w:t>
      </w:r>
      <w:r w:rsidR="00EA6345">
        <w:rPr>
          <w:rFonts w:ascii="Times New Roman" w:hAnsi="Times New Roman" w:cs="Times New Roman"/>
          <w:lang w:val="tr-TR"/>
        </w:rPr>
        <w:t>lerini</w:t>
      </w:r>
      <w:r w:rsidR="003A2BAA" w:rsidRPr="000D04EA">
        <w:rPr>
          <w:rFonts w:ascii="Times New Roman" w:hAnsi="Times New Roman" w:cs="Times New Roman"/>
          <w:lang w:val="tr-TR"/>
        </w:rPr>
        <w:t xml:space="preserve"> </w:t>
      </w:r>
      <w:r w:rsidR="00EA6345">
        <w:rPr>
          <w:rFonts w:ascii="Times New Roman" w:hAnsi="Times New Roman" w:cs="Times New Roman"/>
          <w:lang w:val="tr-TR"/>
        </w:rPr>
        <w:t>aktaran Özel</w:t>
      </w:r>
      <w:r w:rsidR="00B5663F">
        <w:rPr>
          <w:rFonts w:ascii="Times New Roman" w:hAnsi="Times New Roman" w:cs="Times New Roman"/>
          <w:lang w:val="tr-TR"/>
        </w:rPr>
        <w:t>,</w:t>
      </w:r>
      <w:r w:rsidR="00EA6345">
        <w:rPr>
          <w:rFonts w:ascii="Times New Roman" w:hAnsi="Times New Roman" w:cs="Times New Roman"/>
          <w:lang w:val="tr-TR"/>
        </w:rPr>
        <w:t xml:space="preserve"> </w:t>
      </w:r>
      <w:r w:rsidR="00B5663F" w:rsidRPr="000D04EA">
        <w:rPr>
          <w:rFonts w:ascii="Times New Roman" w:hAnsi="Times New Roman" w:cs="Times New Roman"/>
          <w:lang w:val="tr-TR"/>
        </w:rPr>
        <w:t>TMTB</w:t>
      </w:r>
      <w:r w:rsidR="00B5663F">
        <w:rPr>
          <w:rFonts w:ascii="Times New Roman" w:hAnsi="Times New Roman" w:cs="Times New Roman"/>
          <w:lang w:val="tr-TR"/>
        </w:rPr>
        <w:t xml:space="preserve"> ile yapılan iş birliğinin önemine değindi. Özel, “S</w:t>
      </w:r>
      <w:r w:rsidR="003A2BAA" w:rsidRPr="000D04EA">
        <w:rPr>
          <w:rFonts w:ascii="Times New Roman" w:hAnsi="Times New Roman" w:cs="Times New Roman"/>
          <w:lang w:val="tr-TR"/>
        </w:rPr>
        <w:t>ektörümüz</w:t>
      </w:r>
      <w:r w:rsidR="00FC403E">
        <w:rPr>
          <w:rFonts w:ascii="Times New Roman" w:hAnsi="Times New Roman" w:cs="Times New Roman"/>
          <w:lang w:val="tr-TR"/>
        </w:rPr>
        <w:t>ün</w:t>
      </w:r>
      <w:r w:rsidR="003A2BAA" w:rsidRPr="000D04EA">
        <w:rPr>
          <w:rFonts w:ascii="Times New Roman" w:hAnsi="Times New Roman" w:cs="Times New Roman"/>
          <w:lang w:val="tr-TR"/>
        </w:rPr>
        <w:t xml:space="preserve"> özellikle yeşil kart sistemine dahil olan ülkelere yaptığı taşımalar için </w:t>
      </w:r>
      <w:r w:rsidR="006A739F" w:rsidRPr="000D04EA">
        <w:rPr>
          <w:rFonts w:ascii="Times New Roman" w:hAnsi="Times New Roman" w:cs="Times New Roman"/>
          <w:lang w:val="tr-TR"/>
        </w:rPr>
        <w:t xml:space="preserve">ülkemizde </w:t>
      </w:r>
      <w:r w:rsidR="003A2BAA" w:rsidRPr="000D04EA">
        <w:rPr>
          <w:rFonts w:ascii="Times New Roman" w:hAnsi="Times New Roman" w:cs="Times New Roman"/>
          <w:lang w:val="tr-TR"/>
        </w:rPr>
        <w:t xml:space="preserve">otorite kuruluş olan </w:t>
      </w:r>
      <w:r w:rsidR="00C4037F" w:rsidRPr="000D04EA">
        <w:rPr>
          <w:rFonts w:ascii="Times New Roman" w:hAnsi="Times New Roman" w:cs="Times New Roman"/>
          <w:lang w:val="tr-TR"/>
        </w:rPr>
        <w:t xml:space="preserve">Türkiye Motorlu Taşıt Bürosu ile </w:t>
      </w:r>
      <w:r w:rsidR="00FC403E">
        <w:rPr>
          <w:rFonts w:ascii="Times New Roman" w:hAnsi="Times New Roman" w:cs="Times New Roman"/>
          <w:lang w:val="tr-TR"/>
        </w:rPr>
        <w:t>yapacağı iş</w:t>
      </w:r>
      <w:r w:rsidR="00EA6345">
        <w:rPr>
          <w:rFonts w:ascii="Times New Roman" w:hAnsi="Times New Roman" w:cs="Times New Roman"/>
          <w:lang w:val="tr-TR"/>
        </w:rPr>
        <w:t xml:space="preserve"> </w:t>
      </w:r>
      <w:r w:rsidR="00FC403E">
        <w:rPr>
          <w:rFonts w:ascii="Times New Roman" w:hAnsi="Times New Roman" w:cs="Times New Roman"/>
          <w:lang w:val="tr-TR"/>
        </w:rPr>
        <w:t>birliğini çok</w:t>
      </w:r>
      <w:r w:rsidR="003A2BAA" w:rsidRPr="000D04EA">
        <w:rPr>
          <w:rFonts w:ascii="Times New Roman" w:hAnsi="Times New Roman" w:cs="Times New Roman"/>
          <w:lang w:val="tr-TR"/>
        </w:rPr>
        <w:t xml:space="preserve"> önemli buluyoruz. TMTB ile </w:t>
      </w:r>
      <w:r w:rsidR="00C4037F" w:rsidRPr="000D04EA">
        <w:rPr>
          <w:rFonts w:ascii="Times New Roman" w:hAnsi="Times New Roman" w:cs="Times New Roman"/>
          <w:lang w:val="tr-TR"/>
        </w:rPr>
        <w:t xml:space="preserve">sürdürülecek çalışmalar sayesinde; sektörümüzde faaliyet gösteren araçların yurtdışındaki trafik kazalarının mümkün olduğunca önlenmesi ile can ve mal </w:t>
      </w:r>
      <w:r w:rsidR="00C4037F" w:rsidRPr="000D04EA">
        <w:rPr>
          <w:rFonts w:ascii="Times New Roman" w:hAnsi="Times New Roman" w:cs="Times New Roman"/>
          <w:lang w:val="tr-TR"/>
        </w:rPr>
        <w:lastRenderedPageBreak/>
        <w:t>kayıplarının en aza indirilmesi ve bu sayede de yeşil kart sigorta maliyetlerinin (hasar oranlarının azaltılması ile) düşürülmesi</w:t>
      </w:r>
      <w:r w:rsidR="003A2BAA" w:rsidRPr="000D04EA">
        <w:rPr>
          <w:rFonts w:ascii="Times New Roman" w:hAnsi="Times New Roman" w:cs="Times New Roman"/>
          <w:lang w:val="tr-TR"/>
        </w:rPr>
        <w:t>ni</w:t>
      </w:r>
      <w:r w:rsidR="00C4037F" w:rsidRPr="000D04EA">
        <w:rPr>
          <w:rFonts w:ascii="Times New Roman" w:hAnsi="Times New Roman" w:cs="Times New Roman"/>
          <w:lang w:val="tr-TR"/>
        </w:rPr>
        <w:t xml:space="preserve"> hedefle</w:t>
      </w:r>
      <w:r w:rsidR="003A2BAA" w:rsidRPr="000D04EA">
        <w:rPr>
          <w:rFonts w:ascii="Times New Roman" w:hAnsi="Times New Roman" w:cs="Times New Roman"/>
          <w:lang w:val="tr-TR"/>
        </w:rPr>
        <w:t xml:space="preserve">dik. </w:t>
      </w:r>
      <w:r w:rsidR="006A739F" w:rsidRPr="000D04EA">
        <w:rPr>
          <w:rFonts w:ascii="Times New Roman" w:hAnsi="Times New Roman" w:cs="Times New Roman"/>
          <w:lang w:val="tr-TR"/>
        </w:rPr>
        <w:t>Bu iş</w:t>
      </w:r>
      <w:r w:rsidR="00EA6345">
        <w:rPr>
          <w:rFonts w:ascii="Times New Roman" w:hAnsi="Times New Roman" w:cs="Times New Roman"/>
          <w:lang w:val="tr-TR"/>
        </w:rPr>
        <w:t xml:space="preserve"> </w:t>
      </w:r>
      <w:r w:rsidR="006A739F" w:rsidRPr="000D04EA">
        <w:rPr>
          <w:rFonts w:ascii="Times New Roman" w:hAnsi="Times New Roman" w:cs="Times New Roman"/>
          <w:lang w:val="tr-TR"/>
        </w:rPr>
        <w:t xml:space="preserve">birliği ile sağlanacak avantajlar TMTB Yönettim Kurulu Başkanı Sayın Remzi Duman ve Büro Müdürü Sayın Mehmet Akif Eroğlu’nun yanı sıra Derneğimiz Yönetim Kurulu Başkan Yardımcısı Fatih </w:t>
      </w:r>
      <w:proofErr w:type="gramStart"/>
      <w:r w:rsidR="006A739F" w:rsidRPr="000D04EA">
        <w:rPr>
          <w:rFonts w:ascii="Times New Roman" w:hAnsi="Times New Roman" w:cs="Times New Roman"/>
          <w:lang w:val="tr-TR"/>
        </w:rPr>
        <w:t>bey</w:t>
      </w:r>
      <w:proofErr w:type="gramEnd"/>
      <w:r w:rsidR="006A739F" w:rsidRPr="000D04EA">
        <w:rPr>
          <w:rFonts w:ascii="Times New Roman" w:hAnsi="Times New Roman" w:cs="Times New Roman"/>
          <w:lang w:val="tr-TR"/>
        </w:rPr>
        <w:t xml:space="preserve"> tarafı</w:t>
      </w:r>
      <w:r w:rsidR="00C12891" w:rsidRPr="000D04EA">
        <w:rPr>
          <w:rFonts w:ascii="Times New Roman" w:hAnsi="Times New Roman" w:cs="Times New Roman"/>
          <w:lang w:val="tr-TR"/>
        </w:rPr>
        <w:t>ndan detaylı olarak paylaşıldı.</w:t>
      </w:r>
      <w:r w:rsidR="006A739F" w:rsidRPr="000D04EA">
        <w:rPr>
          <w:rFonts w:ascii="Times New Roman" w:hAnsi="Times New Roman" w:cs="Times New Roman"/>
          <w:lang w:val="tr-TR"/>
        </w:rPr>
        <w:t xml:space="preserve"> İş</w:t>
      </w:r>
      <w:r w:rsidR="00EA6345">
        <w:rPr>
          <w:rFonts w:ascii="Times New Roman" w:hAnsi="Times New Roman" w:cs="Times New Roman"/>
          <w:lang w:val="tr-TR"/>
        </w:rPr>
        <w:t xml:space="preserve"> </w:t>
      </w:r>
      <w:r w:rsidR="006A739F" w:rsidRPr="000D04EA">
        <w:rPr>
          <w:rFonts w:ascii="Times New Roman" w:hAnsi="Times New Roman" w:cs="Times New Roman"/>
          <w:lang w:val="tr-TR"/>
        </w:rPr>
        <w:t xml:space="preserve">birliğimizin tüm taraflara hayırlı olmasını diliyorum.” </w:t>
      </w:r>
      <w:r w:rsidR="00B5663F">
        <w:rPr>
          <w:rFonts w:ascii="Times New Roman" w:hAnsi="Times New Roman" w:cs="Times New Roman"/>
          <w:lang w:val="tr-TR"/>
        </w:rPr>
        <w:t xml:space="preserve">şeklinde konuştu. </w:t>
      </w:r>
    </w:p>
    <w:p w14:paraId="33B8EF0F" w14:textId="58B7E219" w:rsidR="00C63BD3" w:rsidRDefault="00C63BD3" w:rsidP="000D04EA">
      <w:pPr>
        <w:jc w:val="both"/>
        <w:rPr>
          <w:rFonts w:ascii="Times New Roman" w:hAnsi="Times New Roman" w:cs="Times New Roman"/>
          <w:lang w:val="tr-TR"/>
        </w:rPr>
      </w:pPr>
    </w:p>
    <w:p w14:paraId="2169B625" w14:textId="73EDB873" w:rsidR="00C63BD3" w:rsidRPr="00C63BD3" w:rsidRDefault="00C63BD3" w:rsidP="000D04EA">
      <w:pPr>
        <w:jc w:val="both"/>
        <w:rPr>
          <w:rFonts w:ascii="Times New Roman" w:hAnsi="Times New Roman" w:cs="Times New Roman"/>
          <w:b/>
          <w:bCs/>
          <w:lang w:val="tr-TR"/>
        </w:rPr>
      </w:pPr>
      <w:r w:rsidRPr="00C63BD3">
        <w:rPr>
          <w:rFonts w:ascii="Times New Roman" w:hAnsi="Times New Roman" w:cs="Times New Roman"/>
          <w:b/>
          <w:bCs/>
          <w:lang w:val="tr-TR"/>
        </w:rPr>
        <w:t>15.02.2022</w:t>
      </w:r>
    </w:p>
    <w:sectPr w:rsidR="00C63BD3" w:rsidRPr="00C63BD3" w:rsidSect="008B435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69E1"/>
    <w:multiLevelType w:val="hybridMultilevel"/>
    <w:tmpl w:val="A042A8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C0DEE"/>
    <w:multiLevelType w:val="hybridMultilevel"/>
    <w:tmpl w:val="309078D8"/>
    <w:lvl w:ilvl="0" w:tplc="5818F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25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FC8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F4E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68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25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22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EC0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A6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814E7D"/>
    <w:multiLevelType w:val="multilevel"/>
    <w:tmpl w:val="C222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2C3A75"/>
    <w:multiLevelType w:val="hybridMultilevel"/>
    <w:tmpl w:val="C2DAC3BC"/>
    <w:lvl w:ilvl="0" w:tplc="BE80A5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E37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F44C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859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A227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8C7A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8BC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EE63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C58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E8F"/>
    <w:rsid w:val="0006617B"/>
    <w:rsid w:val="000B52EE"/>
    <w:rsid w:val="000D04EA"/>
    <w:rsid w:val="000D467E"/>
    <w:rsid w:val="001070D5"/>
    <w:rsid w:val="001258DD"/>
    <w:rsid w:val="00172DEB"/>
    <w:rsid w:val="00183D25"/>
    <w:rsid w:val="001964C3"/>
    <w:rsid w:val="001A23C3"/>
    <w:rsid w:val="001A4F8A"/>
    <w:rsid w:val="001D2307"/>
    <w:rsid w:val="00204051"/>
    <w:rsid w:val="00242855"/>
    <w:rsid w:val="00246678"/>
    <w:rsid w:val="00251C32"/>
    <w:rsid w:val="002771EE"/>
    <w:rsid w:val="00283BDE"/>
    <w:rsid w:val="00301CC1"/>
    <w:rsid w:val="003040E8"/>
    <w:rsid w:val="00335D1B"/>
    <w:rsid w:val="00364D28"/>
    <w:rsid w:val="0038199A"/>
    <w:rsid w:val="003A2BAA"/>
    <w:rsid w:val="003C55BA"/>
    <w:rsid w:val="0043330D"/>
    <w:rsid w:val="0044579A"/>
    <w:rsid w:val="004911EF"/>
    <w:rsid w:val="004E4030"/>
    <w:rsid w:val="0050749E"/>
    <w:rsid w:val="005121A7"/>
    <w:rsid w:val="0052289C"/>
    <w:rsid w:val="00565F44"/>
    <w:rsid w:val="00571941"/>
    <w:rsid w:val="005740C7"/>
    <w:rsid w:val="005E141A"/>
    <w:rsid w:val="0063076A"/>
    <w:rsid w:val="006473B0"/>
    <w:rsid w:val="00651965"/>
    <w:rsid w:val="00655A16"/>
    <w:rsid w:val="00667A1F"/>
    <w:rsid w:val="00674651"/>
    <w:rsid w:val="00680646"/>
    <w:rsid w:val="006A739F"/>
    <w:rsid w:val="006C1213"/>
    <w:rsid w:val="0072353B"/>
    <w:rsid w:val="00730BD2"/>
    <w:rsid w:val="00746885"/>
    <w:rsid w:val="00757272"/>
    <w:rsid w:val="008167BC"/>
    <w:rsid w:val="00820546"/>
    <w:rsid w:val="008277D6"/>
    <w:rsid w:val="0087565F"/>
    <w:rsid w:val="00885B97"/>
    <w:rsid w:val="008A5DBE"/>
    <w:rsid w:val="008B4353"/>
    <w:rsid w:val="009026BC"/>
    <w:rsid w:val="00941536"/>
    <w:rsid w:val="00946DF4"/>
    <w:rsid w:val="009625B4"/>
    <w:rsid w:val="009730AB"/>
    <w:rsid w:val="009E2B98"/>
    <w:rsid w:val="009F7BC2"/>
    <w:rsid w:val="00A7305F"/>
    <w:rsid w:val="00AB0D3F"/>
    <w:rsid w:val="00AC532B"/>
    <w:rsid w:val="00AC74AD"/>
    <w:rsid w:val="00AD5D35"/>
    <w:rsid w:val="00AE33F3"/>
    <w:rsid w:val="00B274E6"/>
    <w:rsid w:val="00B40E45"/>
    <w:rsid w:val="00B5663F"/>
    <w:rsid w:val="00B56D70"/>
    <w:rsid w:val="00B608F9"/>
    <w:rsid w:val="00B84712"/>
    <w:rsid w:val="00BA7E52"/>
    <w:rsid w:val="00BC09C2"/>
    <w:rsid w:val="00C10668"/>
    <w:rsid w:val="00C12891"/>
    <w:rsid w:val="00C34764"/>
    <w:rsid w:val="00C4037F"/>
    <w:rsid w:val="00C50FFF"/>
    <w:rsid w:val="00C63BD3"/>
    <w:rsid w:val="00C67B98"/>
    <w:rsid w:val="00C80240"/>
    <w:rsid w:val="00CA48A8"/>
    <w:rsid w:val="00CD48E1"/>
    <w:rsid w:val="00D258B2"/>
    <w:rsid w:val="00D3179B"/>
    <w:rsid w:val="00D45088"/>
    <w:rsid w:val="00D54E8F"/>
    <w:rsid w:val="00D92908"/>
    <w:rsid w:val="00D93DBD"/>
    <w:rsid w:val="00DA27E5"/>
    <w:rsid w:val="00DA3DF0"/>
    <w:rsid w:val="00E11332"/>
    <w:rsid w:val="00E67547"/>
    <w:rsid w:val="00E82C1F"/>
    <w:rsid w:val="00EA6345"/>
    <w:rsid w:val="00F26289"/>
    <w:rsid w:val="00F4572E"/>
    <w:rsid w:val="00F623BA"/>
    <w:rsid w:val="00F863BF"/>
    <w:rsid w:val="00F919E6"/>
    <w:rsid w:val="00FC403E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8897"/>
  <w15:chartTrackingRefBased/>
  <w15:docId w15:val="{D496C42A-DE20-4497-8090-D2B68E2C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E8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4E8F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625B4"/>
    <w:rPr>
      <w:rFonts w:ascii="Calibri" w:eastAsiaTheme="minorHAnsi" w:hAnsi="Calibri"/>
      <w:sz w:val="22"/>
      <w:szCs w:val="21"/>
      <w:lang w:val="tr-TR"/>
    </w:rPr>
  </w:style>
  <w:style w:type="character" w:customStyle="1" w:styleId="DzMetinChar">
    <w:name w:val="Düz Metin Char"/>
    <w:basedOn w:val="VarsaylanParagrafYazTipi"/>
    <w:link w:val="DzMetin"/>
    <w:uiPriority w:val="99"/>
    <w:rsid w:val="009625B4"/>
    <w:rPr>
      <w:rFonts w:ascii="Calibri" w:hAnsi="Calibri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64C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64C3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AC460-6916-47DB-AD87-A19F0F5D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1645</Words>
  <Characters>9382</Characters>
  <Application>Microsoft Office Word</Application>
  <DocSecurity>4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ERKAL KARAGÖZ</dc:creator>
  <cp:keywords/>
  <dc:description/>
  <cp:lastModifiedBy>Hatice Hacısalihoğlu</cp:lastModifiedBy>
  <cp:revision>2</cp:revision>
  <cp:lastPrinted>2022-02-14T11:12:00Z</cp:lastPrinted>
  <dcterms:created xsi:type="dcterms:W3CDTF">2022-02-15T11:22:00Z</dcterms:created>
  <dcterms:modified xsi:type="dcterms:W3CDTF">2022-02-15T11:22:00Z</dcterms:modified>
</cp:coreProperties>
</file>