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CCF" w:rsidRDefault="00835CCF" w:rsidP="0013124B">
      <w:pPr>
        <w:pStyle w:val="AralkYok"/>
        <w:rPr>
          <w:rFonts w:ascii="Times New Roman" w:hAnsi="Times New Roman" w:cs="Times New Roman"/>
          <w:b/>
          <w:color w:val="C00000"/>
        </w:rPr>
      </w:pPr>
    </w:p>
    <w:p w:rsidR="00835CCF" w:rsidRPr="0013124B" w:rsidRDefault="00835CCF" w:rsidP="0013124B">
      <w:pPr>
        <w:pStyle w:val="AralkYok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 xml:space="preserve">BASIN BÜLTENİ </w:t>
      </w:r>
      <w:r>
        <w:rPr>
          <w:rFonts w:ascii="Times New Roman" w:hAnsi="Times New Roman" w:cs="Times New Roman"/>
          <w:b/>
          <w:color w:val="C00000"/>
        </w:rPr>
        <w:tab/>
      </w:r>
      <w:r>
        <w:rPr>
          <w:rFonts w:ascii="Times New Roman" w:hAnsi="Times New Roman" w:cs="Times New Roman"/>
          <w:b/>
          <w:color w:val="C00000"/>
        </w:rPr>
        <w:tab/>
      </w:r>
      <w:r>
        <w:rPr>
          <w:rFonts w:ascii="Times New Roman" w:hAnsi="Times New Roman" w:cs="Times New Roman"/>
          <w:b/>
          <w:color w:val="C00000"/>
        </w:rPr>
        <w:tab/>
      </w:r>
      <w:r>
        <w:rPr>
          <w:rFonts w:ascii="Times New Roman" w:hAnsi="Times New Roman" w:cs="Times New Roman"/>
          <w:b/>
          <w:color w:val="C00000"/>
        </w:rPr>
        <w:tab/>
      </w:r>
      <w:r>
        <w:rPr>
          <w:rFonts w:ascii="Times New Roman" w:hAnsi="Times New Roman" w:cs="Times New Roman"/>
          <w:b/>
          <w:color w:val="C00000"/>
        </w:rPr>
        <w:tab/>
      </w:r>
      <w:r>
        <w:rPr>
          <w:rFonts w:ascii="Times New Roman" w:hAnsi="Times New Roman" w:cs="Times New Roman"/>
          <w:b/>
          <w:color w:val="C00000"/>
        </w:rPr>
        <w:tab/>
      </w:r>
      <w:r>
        <w:rPr>
          <w:rFonts w:ascii="Times New Roman" w:hAnsi="Times New Roman" w:cs="Times New Roman"/>
          <w:b/>
          <w:color w:val="C00000"/>
        </w:rPr>
        <w:tab/>
      </w:r>
      <w:r>
        <w:rPr>
          <w:rFonts w:ascii="Times New Roman" w:hAnsi="Times New Roman" w:cs="Times New Roman"/>
          <w:b/>
          <w:color w:val="C00000"/>
        </w:rPr>
        <w:tab/>
      </w:r>
      <w:r>
        <w:rPr>
          <w:rFonts w:ascii="Times New Roman" w:hAnsi="Times New Roman" w:cs="Times New Roman"/>
          <w:b/>
          <w:color w:val="C00000"/>
        </w:rPr>
        <w:tab/>
      </w:r>
      <w:r>
        <w:rPr>
          <w:rFonts w:ascii="Times New Roman" w:hAnsi="Times New Roman" w:cs="Times New Roman"/>
          <w:b/>
          <w:color w:val="C00000"/>
        </w:rPr>
        <w:tab/>
      </w:r>
      <w:r>
        <w:rPr>
          <w:rFonts w:ascii="Times New Roman" w:hAnsi="Times New Roman" w:cs="Times New Roman"/>
          <w:b/>
          <w:color w:val="C00000"/>
        </w:rPr>
        <w:tab/>
        <w:t>19.02.2021</w:t>
      </w:r>
    </w:p>
    <w:p w:rsidR="001515EF" w:rsidRDefault="001515EF" w:rsidP="001515EF">
      <w:pPr>
        <w:pStyle w:val="AralkYok"/>
        <w:jc w:val="center"/>
        <w:rPr>
          <w:rFonts w:ascii="Times New Roman" w:hAnsi="Times New Roman" w:cs="Times New Roman"/>
          <w:b/>
          <w:color w:val="C00000"/>
        </w:rPr>
      </w:pPr>
    </w:p>
    <w:p w:rsidR="002F2E22" w:rsidRDefault="002F2E22" w:rsidP="001515EF">
      <w:pPr>
        <w:pStyle w:val="AralkYok"/>
        <w:jc w:val="center"/>
        <w:rPr>
          <w:rFonts w:ascii="Times New Roman" w:hAnsi="Times New Roman" w:cs="Times New Roman"/>
          <w:b/>
          <w:color w:val="C00000"/>
        </w:rPr>
      </w:pPr>
    </w:p>
    <w:p w:rsidR="00835CCF" w:rsidRDefault="008A64ED" w:rsidP="00835CCF">
      <w:pPr>
        <w:pStyle w:val="Default"/>
        <w:jc w:val="center"/>
        <w:rPr>
          <w:rFonts w:asciiTheme="minorHAnsi" w:hAnsiTheme="minorHAnsi" w:cstheme="minorHAnsi"/>
          <w:b/>
          <w:color w:val="050505"/>
          <w:sz w:val="28"/>
          <w:szCs w:val="28"/>
          <w:shd w:val="clear" w:color="auto" w:fill="FFFFFF"/>
        </w:rPr>
      </w:pPr>
      <w:bookmarkStart w:id="0" w:name="_GoBack"/>
      <w:bookmarkEnd w:id="0"/>
      <w:r w:rsidRPr="00835CCF">
        <w:rPr>
          <w:rFonts w:asciiTheme="minorHAnsi" w:hAnsiTheme="minorHAnsi" w:cstheme="minorHAnsi"/>
          <w:b/>
          <w:color w:val="050505"/>
          <w:sz w:val="28"/>
          <w:szCs w:val="28"/>
          <w:shd w:val="clear" w:color="auto" w:fill="FFFFFF"/>
        </w:rPr>
        <w:t>T</w:t>
      </w:r>
      <w:r w:rsidR="0089404B">
        <w:rPr>
          <w:rFonts w:asciiTheme="minorHAnsi" w:hAnsiTheme="minorHAnsi" w:cstheme="minorHAnsi"/>
          <w:b/>
          <w:color w:val="050505"/>
          <w:sz w:val="28"/>
          <w:szCs w:val="28"/>
          <w:shd w:val="clear" w:color="auto" w:fill="FFFFFF"/>
        </w:rPr>
        <w:t>ürkiye-Azerbaycan Ticaretinde</w:t>
      </w:r>
    </w:p>
    <w:p w:rsidR="00835CCF" w:rsidRDefault="00835CCF" w:rsidP="00835CCF">
      <w:pPr>
        <w:pStyle w:val="Default"/>
        <w:jc w:val="center"/>
        <w:rPr>
          <w:rFonts w:asciiTheme="minorHAnsi" w:hAnsiTheme="minorHAnsi" w:cstheme="minorHAnsi"/>
          <w:b/>
          <w:color w:val="050505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b/>
          <w:color w:val="050505"/>
          <w:sz w:val="28"/>
          <w:szCs w:val="28"/>
          <w:shd w:val="clear" w:color="auto" w:fill="FFFFFF"/>
        </w:rPr>
        <w:t>“</w:t>
      </w:r>
      <w:r w:rsidR="007743EF">
        <w:rPr>
          <w:rFonts w:asciiTheme="minorHAnsi" w:hAnsiTheme="minorHAnsi" w:cstheme="minorHAnsi"/>
          <w:b/>
          <w:color w:val="050505"/>
          <w:sz w:val="28"/>
          <w:szCs w:val="28"/>
          <w:shd w:val="clear" w:color="auto" w:fill="FFFFFF"/>
        </w:rPr>
        <w:t xml:space="preserve"> Transit Kota ve Ücretleri</w:t>
      </w:r>
      <w:r>
        <w:rPr>
          <w:rFonts w:asciiTheme="minorHAnsi" w:hAnsiTheme="minorHAnsi" w:cstheme="minorHAnsi"/>
          <w:b/>
          <w:color w:val="050505"/>
          <w:sz w:val="28"/>
          <w:szCs w:val="28"/>
          <w:shd w:val="clear" w:color="auto" w:fill="FFFFFF"/>
        </w:rPr>
        <w:t>”</w:t>
      </w:r>
      <w:r w:rsidR="007743EF">
        <w:rPr>
          <w:rFonts w:asciiTheme="minorHAnsi" w:hAnsiTheme="minorHAnsi" w:cstheme="minorHAnsi"/>
          <w:b/>
          <w:color w:val="050505"/>
          <w:sz w:val="28"/>
          <w:szCs w:val="28"/>
          <w:shd w:val="clear" w:color="auto" w:fill="FFFFFF"/>
        </w:rPr>
        <w:t xml:space="preserve"> Sorununun</w:t>
      </w:r>
    </w:p>
    <w:p w:rsidR="001515EF" w:rsidRDefault="00835CCF" w:rsidP="007743EF">
      <w:pPr>
        <w:pStyle w:val="Default"/>
        <w:jc w:val="center"/>
        <w:rPr>
          <w:rFonts w:asciiTheme="minorHAnsi" w:hAnsiTheme="minorHAnsi" w:cstheme="minorHAnsi"/>
          <w:b/>
          <w:color w:val="050505"/>
          <w:sz w:val="28"/>
          <w:szCs w:val="28"/>
          <w:shd w:val="clear" w:color="auto" w:fill="FFFFFF"/>
        </w:rPr>
      </w:pPr>
      <w:r w:rsidRPr="00835CCF">
        <w:rPr>
          <w:rFonts w:asciiTheme="minorHAnsi" w:hAnsiTheme="minorHAnsi" w:cstheme="minorHAnsi"/>
          <w:b/>
          <w:color w:val="050505"/>
          <w:sz w:val="28"/>
          <w:szCs w:val="28"/>
          <w:shd w:val="clear" w:color="auto" w:fill="FFFFFF"/>
        </w:rPr>
        <w:t xml:space="preserve"> Çözümünde</w:t>
      </w:r>
      <w:r w:rsidR="007743EF">
        <w:rPr>
          <w:rFonts w:asciiTheme="minorHAnsi" w:hAnsiTheme="minorHAnsi" w:cstheme="minorHAnsi"/>
          <w:b/>
          <w:color w:val="050505"/>
          <w:sz w:val="28"/>
          <w:szCs w:val="28"/>
          <w:shd w:val="clear" w:color="auto" w:fill="FFFFFF"/>
        </w:rPr>
        <w:t xml:space="preserve"> Önemli Adım!</w:t>
      </w:r>
    </w:p>
    <w:p w:rsidR="007743EF" w:rsidRPr="00161F2A" w:rsidRDefault="007743EF" w:rsidP="007743EF">
      <w:pPr>
        <w:pStyle w:val="Default"/>
        <w:jc w:val="center"/>
        <w:rPr>
          <w:rFonts w:asciiTheme="minorHAnsi" w:hAnsiTheme="minorHAnsi" w:cstheme="minorBidi"/>
          <w:sz w:val="22"/>
          <w:szCs w:val="22"/>
        </w:rPr>
      </w:pPr>
    </w:p>
    <w:p w:rsidR="0089404B" w:rsidRDefault="00161F2A" w:rsidP="00835CCF">
      <w:pPr>
        <w:pStyle w:val="AralkYok"/>
        <w:jc w:val="center"/>
        <w:rPr>
          <w:color w:val="000000"/>
        </w:rPr>
      </w:pPr>
      <w:r w:rsidRPr="00161F2A">
        <w:rPr>
          <w:color w:val="000000"/>
        </w:rPr>
        <w:t>UND, Azerbaycan Cumhuriyeti Başbakanı Sayın Ali ESEDOV ve beraberindeki heyet üyelerinin Türkiye-Azerbaycan 9. Dönem Karma Ekon</w:t>
      </w:r>
      <w:r w:rsidR="0089404B">
        <w:rPr>
          <w:color w:val="000000"/>
        </w:rPr>
        <w:t xml:space="preserve">omik Komisyon (KEK) çalışmaları kapsamında, </w:t>
      </w:r>
      <w:r w:rsidRPr="00161F2A">
        <w:rPr>
          <w:color w:val="000000"/>
        </w:rPr>
        <w:t xml:space="preserve">18 Şubat 2021, Perşembe günü Ankara’da gerçekleştirilen </w:t>
      </w:r>
      <w:r w:rsidR="00A90BE6">
        <w:rPr>
          <w:color w:val="000000"/>
        </w:rPr>
        <w:t xml:space="preserve">DEİK Türkiye-Azerbaycan İş Forumu </w:t>
      </w:r>
      <w:r w:rsidR="0089404B">
        <w:rPr>
          <w:color w:val="000000"/>
        </w:rPr>
        <w:t xml:space="preserve">çerçevesinde düzenlenen </w:t>
      </w:r>
      <w:r w:rsidRPr="00161F2A">
        <w:rPr>
          <w:color w:val="000000"/>
        </w:rPr>
        <w:t xml:space="preserve">“Dar Katılımlı Yuvarlak Masa </w:t>
      </w:r>
      <w:proofErr w:type="spellStart"/>
      <w:r w:rsidRPr="00161F2A">
        <w:rPr>
          <w:color w:val="000000"/>
        </w:rPr>
        <w:t>Toplantısı”na</w:t>
      </w:r>
      <w:proofErr w:type="spellEnd"/>
      <w:r w:rsidRPr="00161F2A">
        <w:rPr>
          <w:color w:val="000000"/>
        </w:rPr>
        <w:t xml:space="preserve"> katıldı. </w:t>
      </w:r>
    </w:p>
    <w:p w:rsidR="0089404B" w:rsidRDefault="0089404B" w:rsidP="00835CCF">
      <w:pPr>
        <w:pStyle w:val="AralkYok"/>
        <w:jc w:val="center"/>
        <w:rPr>
          <w:color w:val="000000"/>
        </w:rPr>
      </w:pPr>
    </w:p>
    <w:p w:rsidR="001515EF" w:rsidRPr="00161F2A" w:rsidRDefault="00161F2A" w:rsidP="00835CCF">
      <w:pPr>
        <w:pStyle w:val="AralkYok"/>
        <w:jc w:val="center"/>
        <w:rPr>
          <w:color w:val="000000"/>
        </w:rPr>
      </w:pPr>
      <w:r w:rsidRPr="00161F2A">
        <w:rPr>
          <w:color w:val="000000"/>
        </w:rPr>
        <w:t xml:space="preserve">Toplantı, Cumhurbaşkanı Yardımcımız Sayın Fuat OKTAY, Azerbaycan Cumhuriyeti Başbakanı Sayın Ali ESEDOV ve Sayın Bakanımız Ruhsar </w:t>
      </w:r>
      <w:proofErr w:type="spellStart"/>
      <w:r w:rsidRPr="00161F2A">
        <w:rPr>
          <w:color w:val="000000"/>
        </w:rPr>
        <w:t>PEKCAN’ın</w:t>
      </w:r>
      <w:proofErr w:type="spellEnd"/>
      <w:r w:rsidRPr="00161F2A">
        <w:rPr>
          <w:color w:val="000000"/>
        </w:rPr>
        <w:t xml:space="preserve"> teşrifleri, Azerbaycan Ekonomi Bakanı</w:t>
      </w:r>
      <w:r w:rsidR="001C780D">
        <w:rPr>
          <w:color w:val="000000"/>
        </w:rPr>
        <w:t xml:space="preserve"> Sayın </w:t>
      </w:r>
      <w:proofErr w:type="spellStart"/>
      <w:r w:rsidR="001C780D">
        <w:rPr>
          <w:color w:val="000000"/>
        </w:rPr>
        <w:t>Mikayıl</w:t>
      </w:r>
      <w:proofErr w:type="spellEnd"/>
      <w:r w:rsidR="001C780D">
        <w:rPr>
          <w:color w:val="000000"/>
        </w:rPr>
        <w:t xml:space="preserve"> CABBAROV</w:t>
      </w:r>
      <w:r w:rsidRPr="00161F2A">
        <w:rPr>
          <w:color w:val="000000"/>
        </w:rPr>
        <w:t>, konuk bakanlar ve Azerbaycan’da iş yapan önde gelen iş dünyası temsilcilerimizin iştirakiyle gerçekleşti.</w:t>
      </w:r>
    </w:p>
    <w:p w:rsidR="00161F2A" w:rsidRDefault="00161F2A" w:rsidP="00835CCF">
      <w:pPr>
        <w:pStyle w:val="AralkYok"/>
        <w:jc w:val="center"/>
        <w:rPr>
          <w:rFonts w:cstheme="minorHAnsi"/>
          <w:color w:val="050505"/>
          <w:sz w:val="23"/>
          <w:szCs w:val="23"/>
          <w:shd w:val="clear" w:color="auto" w:fill="FFFFFF"/>
        </w:rPr>
      </w:pPr>
    </w:p>
    <w:p w:rsidR="00835CCF" w:rsidRPr="00C35A7C" w:rsidRDefault="00835CCF" w:rsidP="007701A8">
      <w:pPr>
        <w:pStyle w:val="Default"/>
        <w:jc w:val="both"/>
        <w:rPr>
          <w:rFonts w:asciiTheme="minorHAnsi" w:hAnsiTheme="minorHAnsi" w:cstheme="minorBidi"/>
          <w:sz w:val="22"/>
          <w:szCs w:val="22"/>
        </w:rPr>
      </w:pPr>
      <w:r w:rsidRPr="00C35A7C">
        <w:rPr>
          <w:rFonts w:asciiTheme="minorHAnsi" w:hAnsiTheme="minorHAnsi" w:cstheme="minorBidi"/>
          <w:sz w:val="22"/>
          <w:szCs w:val="22"/>
        </w:rPr>
        <w:t>Ülkemizin 2023 ve 2035 y</w:t>
      </w:r>
      <w:r w:rsidR="00C35A7C" w:rsidRPr="00C35A7C">
        <w:rPr>
          <w:rFonts w:asciiTheme="minorHAnsi" w:hAnsiTheme="minorHAnsi" w:cstheme="minorBidi"/>
          <w:sz w:val="22"/>
          <w:szCs w:val="22"/>
        </w:rPr>
        <w:t>ılına yönelik ihracat ve k</w:t>
      </w:r>
      <w:r w:rsidRPr="00C35A7C">
        <w:rPr>
          <w:rFonts w:asciiTheme="minorHAnsi" w:hAnsiTheme="minorHAnsi" w:cstheme="minorBidi"/>
          <w:sz w:val="22"/>
          <w:szCs w:val="22"/>
        </w:rPr>
        <w:t>alkı</w:t>
      </w:r>
      <w:r w:rsidR="007701A8" w:rsidRPr="00C35A7C">
        <w:rPr>
          <w:rFonts w:asciiTheme="minorHAnsi" w:hAnsiTheme="minorHAnsi" w:cstheme="minorBidi"/>
          <w:sz w:val="22"/>
          <w:szCs w:val="22"/>
        </w:rPr>
        <w:t xml:space="preserve">nma </w:t>
      </w:r>
      <w:r w:rsidR="00C35A7C" w:rsidRPr="00C35A7C">
        <w:rPr>
          <w:rFonts w:asciiTheme="minorHAnsi" w:hAnsiTheme="minorHAnsi" w:cstheme="minorBidi"/>
          <w:sz w:val="22"/>
          <w:szCs w:val="22"/>
        </w:rPr>
        <w:t xml:space="preserve">hedeflerinin parçası olan “Hazar </w:t>
      </w:r>
      <w:proofErr w:type="spellStart"/>
      <w:r w:rsidR="00C35A7C" w:rsidRPr="00C35A7C">
        <w:rPr>
          <w:rFonts w:asciiTheme="minorHAnsi" w:hAnsiTheme="minorHAnsi" w:cstheme="minorBidi"/>
          <w:sz w:val="22"/>
          <w:szCs w:val="22"/>
        </w:rPr>
        <w:t>Koridoru”nun</w:t>
      </w:r>
      <w:proofErr w:type="spellEnd"/>
      <w:r w:rsidR="007701A8" w:rsidRPr="00C35A7C">
        <w:rPr>
          <w:rFonts w:asciiTheme="minorHAnsi" w:hAnsiTheme="minorHAnsi" w:cstheme="minorBidi"/>
          <w:sz w:val="22"/>
          <w:szCs w:val="22"/>
        </w:rPr>
        <w:t xml:space="preserve"> kilit ülkesi </w:t>
      </w:r>
      <w:r w:rsidRPr="00C35A7C">
        <w:rPr>
          <w:rFonts w:asciiTheme="minorHAnsi" w:hAnsiTheme="minorHAnsi" w:cstheme="minorBidi"/>
          <w:sz w:val="22"/>
          <w:szCs w:val="22"/>
        </w:rPr>
        <w:t>Azerbaycan</w:t>
      </w:r>
      <w:r w:rsidR="007701A8" w:rsidRPr="00C35A7C">
        <w:rPr>
          <w:rFonts w:asciiTheme="minorHAnsi" w:hAnsiTheme="minorHAnsi" w:cstheme="minorBidi"/>
          <w:sz w:val="22"/>
          <w:szCs w:val="22"/>
        </w:rPr>
        <w:t xml:space="preserve"> ü</w:t>
      </w:r>
      <w:r w:rsidRPr="00C35A7C">
        <w:rPr>
          <w:rFonts w:asciiTheme="minorHAnsi" w:hAnsiTheme="minorHAnsi" w:cstheme="minorBidi"/>
          <w:sz w:val="22"/>
          <w:szCs w:val="22"/>
        </w:rPr>
        <w:t>zeri</w:t>
      </w:r>
      <w:r w:rsidR="007701A8" w:rsidRPr="00C35A7C">
        <w:rPr>
          <w:rFonts w:asciiTheme="minorHAnsi" w:hAnsiTheme="minorHAnsi" w:cstheme="minorBidi"/>
          <w:sz w:val="22"/>
          <w:szCs w:val="22"/>
        </w:rPr>
        <w:t>nden</w:t>
      </w:r>
      <w:r w:rsidR="00C35A7C" w:rsidRPr="00C35A7C">
        <w:rPr>
          <w:rFonts w:asciiTheme="minorHAnsi" w:hAnsiTheme="minorHAnsi" w:cstheme="minorBidi"/>
          <w:sz w:val="22"/>
          <w:szCs w:val="22"/>
        </w:rPr>
        <w:t xml:space="preserve"> transit olarak gerçekleştirilen</w:t>
      </w:r>
      <w:r w:rsidRPr="00C35A7C">
        <w:rPr>
          <w:rFonts w:asciiTheme="minorHAnsi" w:hAnsiTheme="minorHAnsi" w:cstheme="minorBidi"/>
          <w:sz w:val="22"/>
          <w:szCs w:val="22"/>
        </w:rPr>
        <w:t xml:space="preserve"> karayolu yük taşıma</w:t>
      </w:r>
      <w:r w:rsidR="007701A8" w:rsidRPr="00C35A7C">
        <w:rPr>
          <w:rFonts w:asciiTheme="minorHAnsi" w:hAnsiTheme="minorHAnsi" w:cstheme="minorBidi"/>
          <w:sz w:val="22"/>
          <w:szCs w:val="22"/>
        </w:rPr>
        <w:t xml:space="preserve">larına uygulanan kısıtlamaların </w:t>
      </w:r>
      <w:r w:rsidR="00521842" w:rsidRPr="00C35A7C">
        <w:rPr>
          <w:rFonts w:asciiTheme="minorHAnsi" w:hAnsiTheme="minorHAnsi" w:cstheme="minorBidi"/>
          <w:sz w:val="22"/>
          <w:szCs w:val="22"/>
        </w:rPr>
        <w:t>yarattığı engeller</w:t>
      </w:r>
      <w:r w:rsidR="00C35A7C" w:rsidRPr="00C35A7C">
        <w:rPr>
          <w:rFonts w:asciiTheme="minorHAnsi" w:hAnsiTheme="minorHAnsi" w:cstheme="minorBidi"/>
          <w:sz w:val="22"/>
          <w:szCs w:val="22"/>
        </w:rPr>
        <w:t xml:space="preserve">in </w:t>
      </w:r>
      <w:r w:rsidR="007701A8" w:rsidRPr="00C35A7C">
        <w:rPr>
          <w:rFonts w:asciiTheme="minorHAnsi" w:hAnsiTheme="minorHAnsi" w:cstheme="minorBidi"/>
          <w:sz w:val="22"/>
          <w:szCs w:val="22"/>
        </w:rPr>
        <w:t>Türkiye-Azerbaycan karşılıklı ticaretinin gelişimin</w:t>
      </w:r>
      <w:r w:rsidR="0089404B">
        <w:rPr>
          <w:rFonts w:asciiTheme="minorHAnsi" w:hAnsiTheme="minorHAnsi" w:cstheme="minorBidi"/>
          <w:sz w:val="22"/>
          <w:szCs w:val="22"/>
        </w:rPr>
        <w:t>e</w:t>
      </w:r>
      <w:r w:rsidR="007701A8" w:rsidRPr="00C35A7C">
        <w:rPr>
          <w:rFonts w:asciiTheme="minorHAnsi" w:hAnsiTheme="minorHAnsi" w:cstheme="minorBidi"/>
          <w:sz w:val="22"/>
          <w:szCs w:val="22"/>
        </w:rPr>
        <w:t xml:space="preserve"> verdiği zararlar, </w:t>
      </w:r>
      <w:proofErr w:type="spellStart"/>
      <w:r w:rsidR="007701A8" w:rsidRPr="00C35A7C">
        <w:rPr>
          <w:rFonts w:asciiTheme="minorHAnsi" w:hAnsiTheme="minorHAnsi" w:cstheme="minorBidi"/>
          <w:sz w:val="22"/>
          <w:szCs w:val="22"/>
        </w:rPr>
        <w:t>UND’nin</w:t>
      </w:r>
      <w:proofErr w:type="spellEnd"/>
      <w:r w:rsidR="007701A8" w:rsidRPr="00C35A7C">
        <w:rPr>
          <w:rFonts w:asciiTheme="minorHAnsi" w:hAnsiTheme="minorHAnsi" w:cstheme="minorBidi"/>
          <w:sz w:val="22"/>
          <w:szCs w:val="22"/>
        </w:rPr>
        <w:t xml:space="preserve"> lojistik sektörü adına davetli olduğu özel toplantıda en üst düzeyde gündeme getirildi.</w:t>
      </w:r>
    </w:p>
    <w:p w:rsidR="007701A8" w:rsidRPr="00C35A7C" w:rsidRDefault="007701A8" w:rsidP="007701A8">
      <w:pPr>
        <w:pStyle w:val="Default"/>
        <w:jc w:val="both"/>
        <w:rPr>
          <w:rFonts w:asciiTheme="minorHAnsi" w:hAnsiTheme="minorHAnsi" w:cstheme="minorBidi"/>
          <w:sz w:val="22"/>
          <w:szCs w:val="22"/>
        </w:rPr>
      </w:pPr>
    </w:p>
    <w:p w:rsidR="007701A8" w:rsidRDefault="0089404B" w:rsidP="007701A8">
      <w:pPr>
        <w:pStyle w:val="Default"/>
        <w:jc w:val="both"/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</w:pPr>
      <w:r>
        <w:rPr>
          <w:rFonts w:asciiTheme="minorHAnsi" w:hAnsiTheme="minorHAnsi" w:cstheme="minorBidi"/>
          <w:sz w:val="22"/>
          <w:szCs w:val="22"/>
        </w:rPr>
        <w:t xml:space="preserve">Dış Ekonomik İlişkiler </w:t>
      </w:r>
      <w:proofErr w:type="gramStart"/>
      <w:r>
        <w:rPr>
          <w:rFonts w:asciiTheme="minorHAnsi" w:hAnsiTheme="minorHAnsi" w:cstheme="minorBidi"/>
          <w:sz w:val="22"/>
          <w:szCs w:val="22"/>
        </w:rPr>
        <w:t xml:space="preserve">Kurulu’nun </w:t>
      </w:r>
      <w:r w:rsidR="00C35A7C" w:rsidRPr="00C35A7C">
        <w:rPr>
          <w:rFonts w:asciiTheme="minorHAnsi" w:hAnsiTheme="minorHAnsi" w:cstheme="minorBidi"/>
          <w:sz w:val="22"/>
          <w:szCs w:val="22"/>
        </w:rPr>
        <w:t xml:space="preserve"> organizasyonunda</w:t>
      </w:r>
      <w:proofErr w:type="gramEnd"/>
      <w:r w:rsidR="00C35A7C">
        <w:rPr>
          <w:rFonts w:asciiTheme="minorHAnsi" w:hAnsiTheme="minorHAnsi" w:cstheme="minorBidi"/>
          <w:sz w:val="22"/>
          <w:szCs w:val="22"/>
        </w:rPr>
        <w:t>,</w:t>
      </w:r>
      <w:r w:rsidR="007701A8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 xml:space="preserve"> </w:t>
      </w:r>
      <w:r w:rsidR="007701A8" w:rsidRPr="007701A8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Cumhurbaşk</w:t>
      </w:r>
      <w:r w:rsidR="007701A8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 xml:space="preserve">anı Yardımcımız Sayın Fuat Oktay’ın başkanlığında </w:t>
      </w:r>
      <w:proofErr w:type="gramStart"/>
      <w:r w:rsidR="007701A8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gerçekleştirilen</w:t>
      </w:r>
      <w:proofErr w:type="gramEnd"/>
      <w:r w:rsidR="007701A8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 xml:space="preserve"> Yuvarlak Masa Toplantısında, Azerbaycan üzeri transit geçişte Türk taşımacıların karşılaştığı ciddi sıkıntılar, </w:t>
      </w:r>
      <w:r w:rsidR="007701A8" w:rsidRPr="007701A8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Azerbaycan Cumhur</w:t>
      </w:r>
      <w:r w:rsidR="001C780D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 xml:space="preserve">iyeti Başbakanı Sayın Ali </w:t>
      </w:r>
      <w:proofErr w:type="spellStart"/>
      <w:r w:rsidR="001C780D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Esedov</w:t>
      </w:r>
      <w:proofErr w:type="spellEnd"/>
      <w:r w:rsidR="007701A8" w:rsidRPr="007701A8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 xml:space="preserve"> ve</w:t>
      </w:r>
      <w:r w:rsidR="007701A8" w:rsidRPr="00835CCF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 xml:space="preserve"> Azerbaycan Ekonomi B</w:t>
      </w:r>
      <w:r w:rsidR="007701A8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 xml:space="preserve">akanı Sayın </w:t>
      </w:r>
      <w:proofErr w:type="spellStart"/>
      <w:r w:rsidR="007701A8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Mikayıl</w:t>
      </w:r>
      <w:proofErr w:type="spellEnd"/>
      <w:r w:rsidR="007701A8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 xml:space="preserve"> </w:t>
      </w:r>
      <w:proofErr w:type="spellStart"/>
      <w:r w:rsidR="007701A8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Cabbarov’un</w:t>
      </w:r>
      <w:proofErr w:type="spellEnd"/>
      <w:r w:rsidR="007701A8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da</w:t>
      </w:r>
      <w:r w:rsidR="00340A08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hil</w:t>
      </w:r>
      <w:r w:rsidR="007701A8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 xml:space="preserve"> olduğu üst düzey Azerbaycan heyet</w:t>
      </w:r>
      <w:r w:rsidR="00C5593C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 xml:space="preserve">in huzurunda, UND tarafından bir kez daha tüm detaylarıyla </w:t>
      </w:r>
      <w:r w:rsidR="00C35A7C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dile getirildi</w:t>
      </w:r>
      <w:r w:rsidR="00C5593C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.</w:t>
      </w:r>
    </w:p>
    <w:p w:rsidR="0089404B" w:rsidRDefault="0089404B" w:rsidP="007701A8">
      <w:pPr>
        <w:pStyle w:val="Default"/>
        <w:jc w:val="both"/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</w:pPr>
    </w:p>
    <w:p w:rsidR="0089404B" w:rsidRPr="0089404B" w:rsidRDefault="0089404B" w:rsidP="007701A8">
      <w:pPr>
        <w:pStyle w:val="Default"/>
        <w:jc w:val="both"/>
        <w:rPr>
          <w:rFonts w:asciiTheme="minorHAnsi" w:hAnsiTheme="minorHAnsi" w:cstheme="minorHAnsi"/>
          <w:b/>
          <w:color w:val="050505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color w:val="050505"/>
          <w:sz w:val="22"/>
          <w:szCs w:val="22"/>
          <w:shd w:val="clear" w:color="auto" w:fill="FFFFFF"/>
        </w:rPr>
        <w:t xml:space="preserve">Transitte Sorunlar Çözülerek </w:t>
      </w:r>
      <w:r w:rsidRPr="0089404B">
        <w:rPr>
          <w:rFonts w:asciiTheme="minorHAnsi" w:hAnsiTheme="minorHAnsi" w:cstheme="minorHAnsi"/>
          <w:b/>
          <w:color w:val="050505"/>
          <w:sz w:val="22"/>
          <w:szCs w:val="22"/>
          <w:shd w:val="clear" w:color="auto" w:fill="FFFFFF"/>
        </w:rPr>
        <w:t>Lojistik Maliyetler Düşürülmeli</w:t>
      </w:r>
    </w:p>
    <w:p w:rsidR="007701A8" w:rsidRDefault="007701A8" w:rsidP="007701A8">
      <w:pPr>
        <w:pStyle w:val="Default"/>
        <w:jc w:val="both"/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</w:pPr>
    </w:p>
    <w:p w:rsidR="00C5593C" w:rsidRDefault="00C5593C" w:rsidP="00C5593C">
      <w:pPr>
        <w:pStyle w:val="Default"/>
        <w:jc w:val="both"/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Türkiye Lojis</w:t>
      </w:r>
      <w:r w:rsidR="0089404B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tik Sektörünü temsilen</w:t>
      </w:r>
      <w:r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 xml:space="preserve"> toplantıya katılan UND</w:t>
      </w:r>
      <w:r w:rsidR="00420C15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 xml:space="preserve"> adına </w:t>
      </w:r>
      <w:r w:rsidR="00C35A7C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 xml:space="preserve">Genel </w:t>
      </w:r>
      <w:r w:rsidR="00420C15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Koordinatör Nejla Albayrak tarafından gerçekleştirilen sunumda</w:t>
      </w:r>
      <w:r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 xml:space="preserve">, Azerbaycan üzerinden Orta Asya’ya gerçekleştirilen ticarette “Azerbaycan’da Türk taşımacılara uygulanan </w:t>
      </w:r>
      <w:r w:rsidR="00330709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ikili/</w:t>
      </w:r>
      <w:r w:rsidR="00C35A7C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 xml:space="preserve">transit </w:t>
      </w:r>
      <w:r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 xml:space="preserve">geçiş belgesi kota kısıtlamaları ve vergilerden </w:t>
      </w:r>
      <w:r w:rsidR="00C35A7C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 xml:space="preserve">kaynaklanan yüksek </w:t>
      </w:r>
      <w:proofErr w:type="gramStart"/>
      <w:r w:rsidR="00C35A7C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güzerga</w:t>
      </w:r>
      <w:r w:rsidRPr="007701A8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h</w:t>
      </w:r>
      <w:proofErr w:type="gramEnd"/>
      <w:r w:rsidRPr="007701A8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 xml:space="preserve"> maliyetleri, </w:t>
      </w:r>
      <w:r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Hazar geçişlerinde Ro</w:t>
      </w:r>
      <w:r w:rsidR="00C35A7C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-</w:t>
      </w:r>
      <w:r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Ro taşımalarından yaşanan düzensizlik, kapasite ve yüksek fiyat sorunlarının,</w:t>
      </w:r>
      <w:r w:rsidRPr="007701A8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 xml:space="preserve"> Hazar Denizinin ve ülke</w:t>
      </w:r>
      <w:r w:rsidR="00C35A7C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 xml:space="preserve">mizin Azerbaycan ile birlikte </w:t>
      </w:r>
      <w:r w:rsidR="00340A08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dâhil</w:t>
      </w:r>
      <w:r w:rsidR="00C35A7C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 xml:space="preserve"> bulunduğu Orta Koridor güzerga</w:t>
      </w:r>
      <w:r w:rsidRPr="007701A8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hının</w:t>
      </w:r>
      <w:r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 xml:space="preserve"> ticaret erbabı ve taşımacılarımız tarafından</w:t>
      </w:r>
      <w:r w:rsidRPr="007701A8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 xml:space="preserve"> tercih edilmesini ve dolayısıyla gelişimini eng</w:t>
      </w:r>
      <w:r w:rsidR="00420C15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ellediği</w:t>
      </w:r>
      <w:r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 xml:space="preserve">” güncel rakamlarla </w:t>
      </w:r>
      <w:r w:rsidR="00420C15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açıklandı.</w:t>
      </w:r>
      <w:r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 xml:space="preserve"> </w:t>
      </w:r>
    </w:p>
    <w:p w:rsidR="0089404B" w:rsidRDefault="0089404B" w:rsidP="00C5593C">
      <w:pPr>
        <w:pStyle w:val="Default"/>
        <w:jc w:val="both"/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</w:pPr>
    </w:p>
    <w:p w:rsidR="007701A8" w:rsidRDefault="00C5593C" w:rsidP="00C5593C">
      <w:pPr>
        <w:pStyle w:val="AralkYok"/>
        <w:jc w:val="both"/>
        <w:rPr>
          <w:rFonts w:cstheme="minorHAnsi"/>
          <w:color w:val="050505"/>
          <w:shd w:val="clear" w:color="auto" w:fill="FFFFFF"/>
        </w:rPr>
      </w:pPr>
      <w:proofErr w:type="gramStart"/>
      <w:r>
        <w:rPr>
          <w:rFonts w:cstheme="minorHAnsi"/>
          <w:color w:val="050505"/>
          <w:shd w:val="clear" w:color="auto" w:fill="FFFFFF"/>
        </w:rPr>
        <w:t xml:space="preserve">“Özellikle, </w:t>
      </w:r>
      <w:proofErr w:type="spellStart"/>
      <w:r>
        <w:rPr>
          <w:rFonts w:cstheme="minorHAnsi"/>
          <w:color w:val="050505"/>
          <w:shd w:val="clear" w:color="auto" w:fill="FFFFFF"/>
        </w:rPr>
        <w:t>pandemi</w:t>
      </w:r>
      <w:proofErr w:type="spellEnd"/>
      <w:r>
        <w:rPr>
          <w:rFonts w:cstheme="minorHAnsi"/>
          <w:color w:val="050505"/>
          <w:shd w:val="clear" w:color="auto" w:fill="FFFFFF"/>
        </w:rPr>
        <w:t xml:space="preserve"> sonrası bölgeye yönelik ticaretimizdeki artışın mevcut kota sistemiyle sürdürülebilir olmayacağının</w:t>
      </w:r>
      <w:r w:rsidR="00C35A7C">
        <w:rPr>
          <w:rFonts w:cstheme="minorHAnsi"/>
          <w:color w:val="050505"/>
          <w:shd w:val="clear" w:color="auto" w:fill="FFFFFF"/>
        </w:rPr>
        <w:t xml:space="preserve">” </w:t>
      </w:r>
      <w:r>
        <w:rPr>
          <w:rFonts w:cstheme="minorHAnsi"/>
          <w:color w:val="050505"/>
          <w:shd w:val="clear" w:color="auto" w:fill="FFFFFF"/>
        </w:rPr>
        <w:t>vurgulandığı sunumunda UND</w:t>
      </w:r>
      <w:r w:rsidR="00420C15">
        <w:rPr>
          <w:rFonts w:cstheme="minorHAnsi"/>
          <w:color w:val="050505"/>
          <w:shd w:val="clear" w:color="auto" w:fill="FFFFFF"/>
        </w:rPr>
        <w:t xml:space="preserve"> </w:t>
      </w:r>
      <w:r w:rsidR="00C35A7C">
        <w:rPr>
          <w:rFonts w:cstheme="minorHAnsi"/>
          <w:color w:val="050505"/>
          <w:shd w:val="clear" w:color="auto" w:fill="FFFFFF"/>
        </w:rPr>
        <w:t xml:space="preserve">Genel </w:t>
      </w:r>
      <w:r w:rsidR="00420C15">
        <w:rPr>
          <w:rFonts w:cstheme="minorHAnsi"/>
          <w:color w:val="050505"/>
          <w:shd w:val="clear" w:color="auto" w:fill="FFFFFF"/>
        </w:rPr>
        <w:t>Koordinatörü Nejla Albayrak</w:t>
      </w:r>
      <w:r>
        <w:rPr>
          <w:rFonts w:cstheme="minorHAnsi"/>
          <w:color w:val="050505"/>
          <w:shd w:val="clear" w:color="auto" w:fill="FFFFFF"/>
        </w:rPr>
        <w:t>, “d</w:t>
      </w:r>
      <w:r w:rsidR="007701A8" w:rsidRPr="00C5593C">
        <w:rPr>
          <w:rFonts w:cstheme="minorHAnsi"/>
          <w:color w:val="050505"/>
          <w:shd w:val="clear" w:color="auto" w:fill="FFFFFF"/>
        </w:rPr>
        <w:t>ost ve kardeş ülkemiz Azerbaycan ile karayolu taşımacılığı alanındaki ilişkilerimizde nihai hedefimiz</w:t>
      </w:r>
      <w:r>
        <w:rPr>
          <w:rFonts w:cstheme="minorHAnsi"/>
          <w:color w:val="050505"/>
          <w:shd w:val="clear" w:color="auto" w:fill="FFFFFF"/>
        </w:rPr>
        <w:t>in</w:t>
      </w:r>
      <w:r w:rsidR="007701A8" w:rsidRPr="00C5593C">
        <w:rPr>
          <w:rFonts w:cstheme="minorHAnsi"/>
          <w:color w:val="050505"/>
          <w:shd w:val="clear" w:color="auto" w:fill="FFFFFF"/>
        </w:rPr>
        <w:t xml:space="preserve"> </w:t>
      </w:r>
      <w:r w:rsidRPr="00C5593C">
        <w:rPr>
          <w:rFonts w:cstheme="minorHAnsi"/>
          <w:b/>
          <w:color w:val="050505"/>
          <w:shd w:val="clear" w:color="auto" w:fill="FFFFFF"/>
        </w:rPr>
        <w:t xml:space="preserve">“transit taşımalarda </w:t>
      </w:r>
      <w:r w:rsidR="007701A8" w:rsidRPr="00C5593C">
        <w:rPr>
          <w:rFonts w:cstheme="minorHAnsi"/>
          <w:b/>
          <w:color w:val="050505"/>
          <w:shd w:val="clear" w:color="auto" w:fill="FFFFFF"/>
        </w:rPr>
        <w:t>tam serbestleş</w:t>
      </w:r>
      <w:r w:rsidRPr="00C5593C">
        <w:rPr>
          <w:rFonts w:cstheme="minorHAnsi"/>
          <w:b/>
          <w:color w:val="050505"/>
          <w:shd w:val="clear" w:color="auto" w:fill="FFFFFF"/>
        </w:rPr>
        <w:t>me”</w:t>
      </w:r>
      <w:r>
        <w:rPr>
          <w:rFonts w:cstheme="minorHAnsi"/>
          <w:color w:val="050505"/>
          <w:shd w:val="clear" w:color="auto" w:fill="FFFFFF"/>
        </w:rPr>
        <w:t xml:space="preserve"> olduğunun, b</w:t>
      </w:r>
      <w:r w:rsidR="007701A8" w:rsidRPr="00C5593C">
        <w:rPr>
          <w:rFonts w:cstheme="minorHAnsi"/>
          <w:color w:val="050505"/>
          <w:shd w:val="clear" w:color="auto" w:fill="FFFFFF"/>
        </w:rPr>
        <w:t>u hedef gerçekleşene kadar ise, Azerbaycan</w:t>
      </w:r>
      <w:r>
        <w:rPr>
          <w:rFonts w:cstheme="minorHAnsi"/>
          <w:color w:val="050505"/>
          <w:shd w:val="clear" w:color="auto" w:fill="FFFFFF"/>
        </w:rPr>
        <w:t xml:space="preserve"> ve diğer Türk Cumhuriyetlerine yönelik ticaretimizin maliyet-etkin şekilde taşınabilmesi için</w:t>
      </w:r>
      <w:r w:rsidR="007701A8" w:rsidRPr="00C5593C">
        <w:rPr>
          <w:rFonts w:cstheme="minorHAnsi"/>
          <w:color w:val="050505"/>
          <w:shd w:val="clear" w:color="auto" w:fill="FFFFFF"/>
        </w:rPr>
        <w:t xml:space="preserve">, </w:t>
      </w:r>
      <w:r>
        <w:rPr>
          <w:rFonts w:cstheme="minorHAnsi"/>
          <w:color w:val="050505"/>
          <w:shd w:val="clear" w:color="auto" w:fill="FFFFFF"/>
        </w:rPr>
        <w:t>gerekli asgari kota artışının sağlanması gerektiğini</w:t>
      </w:r>
      <w:r w:rsidR="00C35A7C">
        <w:rPr>
          <w:rFonts w:cstheme="minorHAnsi"/>
          <w:color w:val="050505"/>
          <w:shd w:val="clear" w:color="auto" w:fill="FFFFFF"/>
        </w:rPr>
        <w:t>”</w:t>
      </w:r>
      <w:r>
        <w:rPr>
          <w:rFonts w:cstheme="minorHAnsi"/>
          <w:color w:val="050505"/>
          <w:shd w:val="clear" w:color="auto" w:fill="FFFFFF"/>
        </w:rPr>
        <w:t xml:space="preserve"> belirtti.</w:t>
      </w:r>
      <w:proofErr w:type="gramEnd"/>
    </w:p>
    <w:p w:rsidR="0089404B" w:rsidRDefault="0089404B" w:rsidP="00C5593C">
      <w:pPr>
        <w:pStyle w:val="AralkYok"/>
        <w:jc w:val="both"/>
        <w:rPr>
          <w:rFonts w:cstheme="minorHAnsi"/>
          <w:color w:val="050505"/>
          <w:shd w:val="clear" w:color="auto" w:fill="FFFFFF"/>
        </w:rPr>
      </w:pPr>
    </w:p>
    <w:p w:rsidR="0089404B" w:rsidRDefault="0089404B" w:rsidP="00C5593C">
      <w:pPr>
        <w:pStyle w:val="AralkYok"/>
        <w:jc w:val="both"/>
        <w:rPr>
          <w:rFonts w:cstheme="minorHAnsi"/>
          <w:b/>
          <w:color w:val="050505"/>
          <w:shd w:val="clear" w:color="auto" w:fill="FFFFFF"/>
        </w:rPr>
      </w:pPr>
      <w:r w:rsidRPr="0089404B">
        <w:rPr>
          <w:rFonts w:cstheme="minorHAnsi"/>
          <w:b/>
          <w:color w:val="050505"/>
          <w:shd w:val="clear" w:color="auto" w:fill="FFFFFF"/>
        </w:rPr>
        <w:t>Nahcivan K</w:t>
      </w:r>
      <w:r>
        <w:rPr>
          <w:rFonts w:cstheme="minorHAnsi"/>
          <w:b/>
          <w:color w:val="050505"/>
          <w:shd w:val="clear" w:color="auto" w:fill="FFFFFF"/>
        </w:rPr>
        <w:t>oridoru, Türkiye ve Bölge İçin Önemli</w:t>
      </w:r>
    </w:p>
    <w:p w:rsidR="0049538A" w:rsidRDefault="0049538A" w:rsidP="0049538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50505"/>
          <w:shd w:val="clear" w:color="auto" w:fill="FFFFFF"/>
        </w:rPr>
      </w:pPr>
    </w:p>
    <w:p w:rsidR="0049538A" w:rsidRDefault="0049538A" w:rsidP="004953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50505"/>
          <w:shd w:val="clear" w:color="auto" w:fill="FFFFFF"/>
        </w:rPr>
      </w:pPr>
      <w:r w:rsidRPr="0049538A">
        <w:rPr>
          <w:rFonts w:cstheme="minorHAnsi"/>
          <w:color w:val="050505"/>
          <w:shd w:val="clear" w:color="auto" w:fill="FFFFFF"/>
        </w:rPr>
        <w:t>Türk</w:t>
      </w:r>
      <w:r>
        <w:rPr>
          <w:rFonts w:cstheme="minorHAnsi"/>
          <w:color w:val="050505"/>
          <w:shd w:val="clear" w:color="auto" w:fill="FFFFFF"/>
        </w:rPr>
        <w:t xml:space="preserve">iye ve Azerbaycan ticaretinin </w:t>
      </w:r>
      <w:r w:rsidRPr="0049538A">
        <w:rPr>
          <w:rFonts w:cstheme="minorHAnsi"/>
          <w:color w:val="050505"/>
          <w:shd w:val="clear" w:color="auto" w:fill="FFFFFF"/>
        </w:rPr>
        <w:t>gelişimi içi</w:t>
      </w:r>
      <w:r>
        <w:rPr>
          <w:rFonts w:cstheme="minorHAnsi"/>
          <w:color w:val="050505"/>
          <w:shd w:val="clear" w:color="auto" w:fill="FFFFFF"/>
        </w:rPr>
        <w:t xml:space="preserve">n yepyeni bir pencere açan Nahcivan Ulaştırma </w:t>
      </w:r>
      <w:proofErr w:type="spellStart"/>
      <w:r>
        <w:rPr>
          <w:rFonts w:cstheme="minorHAnsi"/>
          <w:color w:val="050505"/>
          <w:shd w:val="clear" w:color="auto" w:fill="FFFFFF"/>
        </w:rPr>
        <w:t>Koridoru’na</w:t>
      </w:r>
      <w:proofErr w:type="spellEnd"/>
      <w:r>
        <w:rPr>
          <w:rFonts w:cstheme="minorHAnsi"/>
          <w:color w:val="050505"/>
          <w:shd w:val="clear" w:color="auto" w:fill="FFFFFF"/>
        </w:rPr>
        <w:t xml:space="preserve"> taşımacılarımız tarafından büyük önem addedildiğini ifade eden UND, Türkiye ile Azerbaycan’ı doğrudan karayoluyla buluşturması ve işlerliğinin sağlanması halinde, Orta Asya Bölgesinin gelişimine önemli katkılar sağlayacağını da sunumunda aktardı.  </w:t>
      </w:r>
    </w:p>
    <w:p w:rsidR="0049538A" w:rsidRDefault="0049538A" w:rsidP="0049538A">
      <w:pPr>
        <w:autoSpaceDE w:val="0"/>
        <w:autoSpaceDN w:val="0"/>
        <w:adjustRightInd w:val="0"/>
        <w:spacing w:after="0" w:line="240" w:lineRule="auto"/>
        <w:rPr>
          <w:rFonts w:cstheme="minorHAnsi"/>
          <w:color w:val="050505"/>
          <w:shd w:val="clear" w:color="auto" w:fill="FFFFFF"/>
        </w:rPr>
      </w:pPr>
    </w:p>
    <w:p w:rsidR="00C35A7C" w:rsidRPr="00D7097A" w:rsidRDefault="00C35A7C" w:rsidP="00C35A7C">
      <w:pPr>
        <w:pStyle w:val="Default"/>
        <w:ind w:right="227"/>
        <w:jc w:val="both"/>
        <w:rPr>
          <w:b/>
        </w:rPr>
      </w:pPr>
    </w:p>
    <w:sectPr w:rsidR="00C35A7C" w:rsidRPr="00D7097A" w:rsidSect="00974C26">
      <w:headerReference w:type="default" r:id="rId10"/>
      <w:footerReference w:type="default" r:id="rId11"/>
      <w:pgSz w:w="11906" w:h="17338"/>
      <w:pgMar w:top="720" w:right="720" w:bottom="720" w:left="72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34A" w:rsidRDefault="0087234A" w:rsidP="00974C26">
      <w:pPr>
        <w:spacing w:after="0" w:line="240" w:lineRule="auto"/>
      </w:pPr>
      <w:r>
        <w:separator/>
      </w:r>
    </w:p>
  </w:endnote>
  <w:endnote w:type="continuationSeparator" w:id="0">
    <w:p w:rsidR="0087234A" w:rsidRDefault="0087234A" w:rsidP="00974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2227613"/>
      <w:docPartObj>
        <w:docPartGallery w:val="Page Numbers (Bottom of Page)"/>
        <w:docPartUnique/>
      </w:docPartObj>
    </w:sdtPr>
    <w:sdtEndPr/>
    <w:sdtContent>
      <w:p w:rsidR="0069576E" w:rsidRDefault="0069576E" w:rsidP="0069576E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23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34A" w:rsidRDefault="0087234A" w:rsidP="00974C26">
      <w:pPr>
        <w:spacing w:after="0" w:line="240" w:lineRule="auto"/>
      </w:pPr>
      <w:r>
        <w:separator/>
      </w:r>
    </w:p>
  </w:footnote>
  <w:footnote w:type="continuationSeparator" w:id="0">
    <w:p w:rsidR="0087234A" w:rsidRDefault="0087234A" w:rsidP="00974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F88" w:rsidRPr="007E24F0" w:rsidRDefault="00DC0F88" w:rsidP="007E24F0">
    <w:pPr>
      <w:pStyle w:val="stbilgi"/>
    </w:pPr>
    <w:r>
      <w:rPr>
        <w:noProof/>
        <w:lang w:eastAsia="tr-TR"/>
      </w:rPr>
      <w:drawing>
        <wp:inline distT="0" distB="0" distL="0" distR="0" wp14:anchorId="56584372" wp14:editId="4393C1D0">
          <wp:extent cx="6645910" cy="332105"/>
          <wp:effectExtent l="0" t="0" r="2540" b="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8079" cy="3327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1349ADD"/>
    <w:multiLevelType w:val="hybridMultilevel"/>
    <w:tmpl w:val="1A64CC8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B6F716F"/>
    <w:multiLevelType w:val="hybridMultilevel"/>
    <w:tmpl w:val="7F30D59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CDC7B9A"/>
    <w:multiLevelType w:val="hybridMultilevel"/>
    <w:tmpl w:val="4CD644FA"/>
    <w:lvl w:ilvl="0" w:tplc="BD8C43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F5505"/>
    <w:multiLevelType w:val="hybridMultilevel"/>
    <w:tmpl w:val="89B6A24E"/>
    <w:lvl w:ilvl="0" w:tplc="3BE29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667FF"/>
    <w:multiLevelType w:val="hybridMultilevel"/>
    <w:tmpl w:val="DC4A9BE4"/>
    <w:lvl w:ilvl="0" w:tplc="3DA8A692">
      <w:start w:val="3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275EF"/>
    <w:multiLevelType w:val="hybridMultilevel"/>
    <w:tmpl w:val="54FA4F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A20B2"/>
    <w:multiLevelType w:val="hybridMultilevel"/>
    <w:tmpl w:val="E4308F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F72ABF"/>
    <w:multiLevelType w:val="hybridMultilevel"/>
    <w:tmpl w:val="16EE11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434F60"/>
    <w:multiLevelType w:val="hybridMultilevel"/>
    <w:tmpl w:val="85849D7A"/>
    <w:lvl w:ilvl="0" w:tplc="E1A043E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xMzcwMTE0NTAyMjJV0lEKTi0uzszPAykwrgUARLDaHywAAAA="/>
  </w:docVars>
  <w:rsids>
    <w:rsidRoot w:val="00F94F20"/>
    <w:rsid w:val="00031FBB"/>
    <w:rsid w:val="00092E4A"/>
    <w:rsid w:val="0013124B"/>
    <w:rsid w:val="001515EF"/>
    <w:rsid w:val="00161F2A"/>
    <w:rsid w:val="001B5441"/>
    <w:rsid w:val="001C780D"/>
    <w:rsid w:val="001E5E92"/>
    <w:rsid w:val="002256C5"/>
    <w:rsid w:val="002816C1"/>
    <w:rsid w:val="002B258D"/>
    <w:rsid w:val="002F02DD"/>
    <w:rsid w:val="002F2E22"/>
    <w:rsid w:val="0031243C"/>
    <w:rsid w:val="00326E19"/>
    <w:rsid w:val="00330709"/>
    <w:rsid w:val="00335206"/>
    <w:rsid w:val="00336DD2"/>
    <w:rsid w:val="00340A08"/>
    <w:rsid w:val="00377E4F"/>
    <w:rsid w:val="00382146"/>
    <w:rsid w:val="0040023C"/>
    <w:rsid w:val="00411581"/>
    <w:rsid w:val="00420C15"/>
    <w:rsid w:val="004656E9"/>
    <w:rsid w:val="004854C9"/>
    <w:rsid w:val="0049538A"/>
    <w:rsid w:val="004B31AF"/>
    <w:rsid w:val="004C14F6"/>
    <w:rsid w:val="004C2984"/>
    <w:rsid w:val="004D4F7B"/>
    <w:rsid w:val="00521842"/>
    <w:rsid w:val="00565CE6"/>
    <w:rsid w:val="005B39F0"/>
    <w:rsid w:val="0062003C"/>
    <w:rsid w:val="0068318D"/>
    <w:rsid w:val="0069576E"/>
    <w:rsid w:val="006A2258"/>
    <w:rsid w:val="006C4D65"/>
    <w:rsid w:val="006E1B1E"/>
    <w:rsid w:val="00721852"/>
    <w:rsid w:val="007701A8"/>
    <w:rsid w:val="007743EF"/>
    <w:rsid w:val="007E24F0"/>
    <w:rsid w:val="008244E9"/>
    <w:rsid w:val="00835CCF"/>
    <w:rsid w:val="0087234A"/>
    <w:rsid w:val="00874853"/>
    <w:rsid w:val="0089404B"/>
    <w:rsid w:val="008A64ED"/>
    <w:rsid w:val="008B1301"/>
    <w:rsid w:val="008D2BF2"/>
    <w:rsid w:val="008F5C2C"/>
    <w:rsid w:val="00903DC7"/>
    <w:rsid w:val="00930840"/>
    <w:rsid w:val="0096272E"/>
    <w:rsid w:val="00966B4D"/>
    <w:rsid w:val="00974C26"/>
    <w:rsid w:val="00982F3F"/>
    <w:rsid w:val="009A5F9B"/>
    <w:rsid w:val="009B68C4"/>
    <w:rsid w:val="009C3440"/>
    <w:rsid w:val="00A14563"/>
    <w:rsid w:val="00A20782"/>
    <w:rsid w:val="00A378A7"/>
    <w:rsid w:val="00A553BA"/>
    <w:rsid w:val="00A90BE6"/>
    <w:rsid w:val="00AC6E6F"/>
    <w:rsid w:val="00B12173"/>
    <w:rsid w:val="00B51BFC"/>
    <w:rsid w:val="00B8391C"/>
    <w:rsid w:val="00B85DAB"/>
    <w:rsid w:val="00BA744C"/>
    <w:rsid w:val="00C13E1C"/>
    <w:rsid w:val="00C35A7C"/>
    <w:rsid w:val="00C43C1B"/>
    <w:rsid w:val="00C5593C"/>
    <w:rsid w:val="00CA1928"/>
    <w:rsid w:val="00CF3B57"/>
    <w:rsid w:val="00D00D88"/>
    <w:rsid w:val="00D05550"/>
    <w:rsid w:val="00D34759"/>
    <w:rsid w:val="00D3750B"/>
    <w:rsid w:val="00D7097A"/>
    <w:rsid w:val="00D94139"/>
    <w:rsid w:val="00DA5AA1"/>
    <w:rsid w:val="00DC0F88"/>
    <w:rsid w:val="00E82237"/>
    <w:rsid w:val="00E92BC6"/>
    <w:rsid w:val="00EB70DA"/>
    <w:rsid w:val="00ED1B94"/>
    <w:rsid w:val="00EF0D07"/>
    <w:rsid w:val="00F067DC"/>
    <w:rsid w:val="00F9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A77B29-E4E2-4831-8D34-E3727F39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A1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4C2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E5E92"/>
    <w:pPr>
      <w:ind w:left="720"/>
      <w:contextualSpacing/>
    </w:pPr>
  </w:style>
  <w:style w:type="paragraph" w:styleId="AralkYok">
    <w:name w:val="No Spacing"/>
    <w:uiPriority w:val="1"/>
    <w:qFormat/>
    <w:rsid w:val="009A5F9B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A2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2258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C43C1B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74C26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974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74C26"/>
  </w:style>
  <w:style w:type="paragraph" w:styleId="Altbilgi">
    <w:name w:val="footer"/>
    <w:basedOn w:val="Normal"/>
    <w:link w:val="AltbilgiChar"/>
    <w:uiPriority w:val="99"/>
    <w:unhideWhenUsed/>
    <w:rsid w:val="00974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74C26"/>
  </w:style>
  <w:style w:type="paragraph" w:styleId="NormalWeb">
    <w:name w:val="Normal (Web)"/>
    <w:basedOn w:val="Normal"/>
    <w:uiPriority w:val="99"/>
    <w:unhideWhenUsed/>
    <w:rsid w:val="00D37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85DAB"/>
    <w:rPr>
      <w:b/>
      <w:bCs/>
    </w:rPr>
  </w:style>
  <w:style w:type="paragraph" w:styleId="GvdeMetni">
    <w:name w:val="Body Text"/>
    <w:basedOn w:val="Normal"/>
    <w:link w:val="GvdeMetniChar"/>
    <w:semiHidden/>
    <w:unhideWhenUsed/>
    <w:rsid w:val="00AC6E6F"/>
    <w:pPr>
      <w:spacing w:after="120" w:line="240" w:lineRule="auto"/>
    </w:pPr>
    <w:rPr>
      <w:rFonts w:ascii="Garamond" w:eastAsia="Times New Roman" w:hAnsi="Garamond" w:cs="Times New Roman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semiHidden/>
    <w:rsid w:val="00AC6E6F"/>
    <w:rPr>
      <w:rFonts w:ascii="Garamond" w:eastAsia="Times New Roman" w:hAnsi="Garamond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7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75402F8706EEC4CADB6B73896B743C9" ma:contentTypeVersion="12" ma:contentTypeDescription="Yeni belge oluşturun." ma:contentTypeScope="" ma:versionID="ba644b64210352b6ff9c264d5255a7ed">
  <xsd:schema xmlns:xsd="http://www.w3.org/2001/XMLSchema" xmlns:xs="http://www.w3.org/2001/XMLSchema" xmlns:p="http://schemas.microsoft.com/office/2006/metadata/properties" xmlns:ns2="20f0e5d7-f593-4a9b-b035-923d3fd2f4fc" xmlns:ns3="5fb22918-756c-4348-b6ab-2d8f93b6ac0e" targetNamespace="http://schemas.microsoft.com/office/2006/metadata/properties" ma:root="true" ma:fieldsID="67a27485050aaea4d25f883972582387" ns2:_="" ns3:_="">
    <xsd:import namespace="20f0e5d7-f593-4a9b-b035-923d3fd2f4fc"/>
    <xsd:import namespace="5fb22918-756c-4348-b6ab-2d8f93b6ac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0e5d7-f593-4a9b-b035-923d3fd2f4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22918-756c-4348-b6ab-2d8f93b6ac0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D627C8-26A6-462A-A704-61CD295B74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C4F986-17B4-4F3F-A864-F4407AA482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087C88-032A-402F-9DD2-760BF2ED6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f0e5d7-f593-4a9b-b035-923d3fd2f4fc"/>
    <ds:schemaRef ds:uri="5fb22918-756c-4348-b6ab-2d8f93b6ac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Berkalp Kaya</dc:creator>
  <cp:keywords/>
  <dc:description/>
  <cp:lastModifiedBy>Hatice Hacısalihoglu</cp:lastModifiedBy>
  <cp:revision>2</cp:revision>
  <cp:lastPrinted>2021-02-19T07:26:00Z</cp:lastPrinted>
  <dcterms:created xsi:type="dcterms:W3CDTF">2021-02-19T14:11:00Z</dcterms:created>
  <dcterms:modified xsi:type="dcterms:W3CDTF">2021-02-19T14:11:00Z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0x010100275402F8706EEC4CADB6B73896B743C9</vt:lpwstr>
  </property>
</Properties>
</file>