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304A" w14:textId="77777777"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14:paraId="3243304B" w14:textId="69EF748E" w:rsidR="00835CCF" w:rsidRPr="0013124B" w:rsidRDefault="007F2DDF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 w:rsidR="00143A10">
        <w:rPr>
          <w:rFonts w:ascii="Times New Roman" w:hAnsi="Times New Roman" w:cs="Times New Roman"/>
          <w:b/>
          <w:color w:val="C00000"/>
        </w:rPr>
        <w:t>02</w:t>
      </w:r>
      <w:r w:rsidR="0026222E">
        <w:rPr>
          <w:rFonts w:ascii="Times New Roman" w:hAnsi="Times New Roman" w:cs="Times New Roman"/>
          <w:b/>
          <w:color w:val="C00000"/>
        </w:rPr>
        <w:t>.</w:t>
      </w:r>
      <w:r w:rsidR="00CC16A3">
        <w:rPr>
          <w:rFonts w:ascii="Times New Roman" w:hAnsi="Times New Roman" w:cs="Times New Roman"/>
          <w:b/>
          <w:color w:val="C00000"/>
        </w:rPr>
        <w:t>1</w:t>
      </w:r>
      <w:r w:rsidR="00143A10">
        <w:rPr>
          <w:rFonts w:ascii="Times New Roman" w:hAnsi="Times New Roman" w:cs="Times New Roman"/>
          <w:b/>
          <w:color w:val="C00000"/>
        </w:rPr>
        <w:t>2</w:t>
      </w:r>
      <w:r w:rsidR="00835CCF">
        <w:rPr>
          <w:rFonts w:ascii="Times New Roman" w:hAnsi="Times New Roman" w:cs="Times New Roman"/>
          <w:b/>
          <w:color w:val="C00000"/>
        </w:rPr>
        <w:t>.2021</w:t>
      </w:r>
    </w:p>
    <w:p w14:paraId="3243304E" w14:textId="77777777" w:rsidR="00C35A7C" w:rsidRDefault="00C35A7C" w:rsidP="00C35A7C">
      <w:pPr>
        <w:pStyle w:val="Default"/>
        <w:ind w:right="227"/>
        <w:jc w:val="both"/>
        <w:rPr>
          <w:b/>
        </w:rPr>
      </w:pPr>
    </w:p>
    <w:p w14:paraId="3F5A052C" w14:textId="288FE1E3" w:rsidR="003510B2" w:rsidRDefault="003510B2" w:rsidP="00664E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D99C81" w14:textId="77777777" w:rsidR="00AB26EB" w:rsidRPr="009327B8" w:rsidRDefault="00AB26EB" w:rsidP="00664E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FD6859B" w14:textId="77777777" w:rsidR="003C25D6" w:rsidRPr="00127C02" w:rsidRDefault="00752E28" w:rsidP="00752E28">
      <w:pPr>
        <w:pStyle w:val="stBilgi"/>
        <w:tabs>
          <w:tab w:val="clear" w:pos="4536"/>
          <w:tab w:val="clear" w:pos="9072"/>
        </w:tabs>
        <w:ind w:left="-1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C02">
        <w:rPr>
          <w:rFonts w:ascii="Times New Roman" w:hAnsi="Times New Roman" w:cs="Times New Roman"/>
          <w:b/>
          <w:bCs/>
          <w:sz w:val="32"/>
          <w:szCs w:val="32"/>
        </w:rPr>
        <w:t xml:space="preserve">HABUR SINIR KAPISI PANDEMİYE RAĞMEN, </w:t>
      </w:r>
    </w:p>
    <w:p w14:paraId="0976DD49" w14:textId="70003EA0" w:rsidR="00752E28" w:rsidRPr="00127C02" w:rsidRDefault="00752E28" w:rsidP="00752E28">
      <w:pPr>
        <w:pStyle w:val="stBilgi"/>
        <w:tabs>
          <w:tab w:val="clear" w:pos="4536"/>
          <w:tab w:val="clear" w:pos="9072"/>
        </w:tabs>
        <w:ind w:left="-1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C02">
        <w:rPr>
          <w:rFonts w:ascii="Times New Roman" w:hAnsi="Times New Roman" w:cs="Times New Roman"/>
          <w:b/>
          <w:bCs/>
          <w:sz w:val="32"/>
          <w:szCs w:val="32"/>
        </w:rPr>
        <w:t xml:space="preserve">TIR GİRİŞ-ÇIKIŞLARINDA TÜRKİYE REKORU </w:t>
      </w:r>
      <w:r w:rsidR="00127C02" w:rsidRPr="00127C02">
        <w:rPr>
          <w:rFonts w:ascii="Times New Roman" w:hAnsi="Times New Roman" w:cs="Times New Roman"/>
          <w:b/>
          <w:bCs/>
          <w:sz w:val="32"/>
          <w:szCs w:val="32"/>
        </w:rPr>
        <w:t>KIRDI!</w:t>
      </w:r>
    </w:p>
    <w:p w14:paraId="3013EBDF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b/>
          <w:bCs/>
        </w:rPr>
      </w:pPr>
    </w:p>
    <w:p w14:paraId="0099464E" w14:textId="77777777" w:rsidR="00FF3FC5" w:rsidRDefault="00FF3FC5" w:rsidP="00752E28">
      <w:pPr>
        <w:pStyle w:val="stBilgi"/>
        <w:tabs>
          <w:tab w:val="clear" w:pos="4536"/>
          <w:tab w:val="clear" w:pos="9072"/>
        </w:tabs>
        <w:ind w:left="-170"/>
        <w:jc w:val="center"/>
        <w:rPr>
          <w:rFonts w:ascii="Times New Roman" w:hAnsi="Times New Roman" w:cs="Times New Roman"/>
          <w:sz w:val="28"/>
          <w:szCs w:val="28"/>
        </w:rPr>
      </w:pPr>
    </w:p>
    <w:p w14:paraId="074CA641" w14:textId="16C78DD8" w:rsidR="00752E28" w:rsidRPr="00906BE2" w:rsidRDefault="00752E28" w:rsidP="00752E28">
      <w:pPr>
        <w:pStyle w:val="stBilgi"/>
        <w:tabs>
          <w:tab w:val="clear" w:pos="4536"/>
          <w:tab w:val="clear" w:pos="9072"/>
        </w:tabs>
        <w:ind w:left="-17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06BE2">
        <w:rPr>
          <w:rFonts w:ascii="Times New Roman" w:hAnsi="Times New Roman" w:cs="Times New Roman"/>
          <w:sz w:val="32"/>
          <w:szCs w:val="32"/>
        </w:rPr>
        <w:t xml:space="preserve">Türkiye’nin Ortadoğu’ya açılan ve Avrupa-Ortadoğu tedarik zincirlerinin en önemli noktalarından biri olan Habur Sınır Kapısı, </w:t>
      </w:r>
      <w:proofErr w:type="spellStart"/>
      <w:r w:rsidRPr="00906BE2">
        <w:rPr>
          <w:rFonts w:ascii="Times New Roman" w:hAnsi="Times New Roman" w:cs="Times New Roman"/>
          <w:sz w:val="32"/>
          <w:szCs w:val="32"/>
        </w:rPr>
        <w:t>pandemiye</w:t>
      </w:r>
      <w:proofErr w:type="spellEnd"/>
      <w:r w:rsidRPr="00906BE2">
        <w:rPr>
          <w:rFonts w:ascii="Times New Roman" w:hAnsi="Times New Roman" w:cs="Times New Roman"/>
          <w:sz w:val="32"/>
          <w:szCs w:val="32"/>
        </w:rPr>
        <w:t xml:space="preserve"> rağmen gerçekleştirdiği işlem hacmiyle, </w:t>
      </w:r>
      <w:proofErr w:type="spellStart"/>
      <w:r w:rsidRPr="00906BE2">
        <w:rPr>
          <w:rFonts w:ascii="Times New Roman" w:hAnsi="Times New Roman" w:cs="Times New Roman"/>
          <w:sz w:val="32"/>
          <w:szCs w:val="32"/>
        </w:rPr>
        <w:t>pandemi</w:t>
      </w:r>
      <w:proofErr w:type="spellEnd"/>
      <w:r w:rsidRPr="00906BE2">
        <w:rPr>
          <w:rFonts w:ascii="Times New Roman" w:hAnsi="Times New Roman" w:cs="Times New Roman"/>
          <w:sz w:val="32"/>
          <w:szCs w:val="32"/>
        </w:rPr>
        <w:t xml:space="preserve"> öncesi dönem performansının da üzerine çıkarak günlük TIR işlem kapasitesini 4 binin üzerine çıkardı</w:t>
      </w:r>
      <w:r w:rsidRPr="00906BE2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14:paraId="2292AFBB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706C6189" w14:textId="08E98706" w:rsidR="00752E28" w:rsidRPr="009327B8" w:rsidRDefault="002768CD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>Uluslararası Nakliyeciler Derneği (</w:t>
      </w:r>
      <w:r w:rsidR="00752E28" w:rsidRPr="009327B8">
        <w:rPr>
          <w:rFonts w:ascii="Times New Roman" w:hAnsi="Times New Roman" w:cs="Times New Roman"/>
          <w:sz w:val="24"/>
          <w:szCs w:val="24"/>
        </w:rPr>
        <w:t>UND</w:t>
      </w:r>
      <w:r w:rsidRPr="009327B8">
        <w:rPr>
          <w:rFonts w:ascii="Times New Roman" w:hAnsi="Times New Roman" w:cs="Times New Roman"/>
          <w:sz w:val="24"/>
          <w:szCs w:val="24"/>
        </w:rPr>
        <w:t>)</w:t>
      </w:r>
      <w:r w:rsidR="00752E28" w:rsidRPr="009327B8">
        <w:rPr>
          <w:rFonts w:ascii="Times New Roman" w:hAnsi="Times New Roman" w:cs="Times New Roman"/>
          <w:sz w:val="24"/>
          <w:szCs w:val="24"/>
        </w:rPr>
        <w:t xml:space="preserve"> tarafından günlük olarak takip edilen sınır kapısı TIR giriş-çıkış sayılarına göre, son 24 saatte Habur sınır kapısından </w:t>
      </w:r>
      <w:r w:rsidR="00071653" w:rsidRPr="009327B8">
        <w:rPr>
          <w:rFonts w:ascii="Times New Roman" w:hAnsi="Times New Roman" w:cs="Times New Roman"/>
          <w:sz w:val="24"/>
          <w:szCs w:val="24"/>
        </w:rPr>
        <w:t>gerçekleştirilen TIR</w:t>
      </w:r>
      <w:r w:rsidR="00752E28" w:rsidRPr="009327B8">
        <w:rPr>
          <w:rFonts w:ascii="Times New Roman" w:hAnsi="Times New Roman" w:cs="Times New Roman"/>
          <w:sz w:val="24"/>
          <w:szCs w:val="24"/>
        </w:rPr>
        <w:t xml:space="preserve"> girişleri 2321’e, </w:t>
      </w:r>
      <w:r w:rsidR="00302982">
        <w:rPr>
          <w:rFonts w:ascii="Times New Roman" w:hAnsi="Times New Roman" w:cs="Times New Roman"/>
          <w:sz w:val="24"/>
          <w:szCs w:val="24"/>
        </w:rPr>
        <w:t xml:space="preserve">bir önceki </w:t>
      </w:r>
      <w:r w:rsidR="00375DD6">
        <w:rPr>
          <w:rFonts w:ascii="Times New Roman" w:hAnsi="Times New Roman" w:cs="Times New Roman"/>
          <w:sz w:val="24"/>
          <w:szCs w:val="24"/>
        </w:rPr>
        <w:t xml:space="preserve">gün </w:t>
      </w:r>
      <w:r w:rsidR="00A5627D">
        <w:rPr>
          <w:rFonts w:ascii="Times New Roman" w:hAnsi="Times New Roman" w:cs="Times New Roman"/>
          <w:sz w:val="24"/>
          <w:szCs w:val="24"/>
        </w:rPr>
        <w:t xml:space="preserve">1829 olan </w:t>
      </w:r>
      <w:r w:rsidR="00752E28" w:rsidRPr="009327B8">
        <w:rPr>
          <w:rFonts w:ascii="Times New Roman" w:hAnsi="Times New Roman" w:cs="Times New Roman"/>
          <w:sz w:val="24"/>
          <w:szCs w:val="24"/>
        </w:rPr>
        <w:t>TIR çıkışları ise 2051’e çıkarak yeni bir rekora imza atı</w:t>
      </w:r>
      <w:r w:rsidR="00375DD6">
        <w:rPr>
          <w:rFonts w:ascii="Times New Roman" w:hAnsi="Times New Roman" w:cs="Times New Roman"/>
          <w:sz w:val="24"/>
          <w:szCs w:val="24"/>
        </w:rPr>
        <w:t>ldı</w:t>
      </w:r>
      <w:r w:rsidR="00752E28" w:rsidRPr="009327B8">
        <w:rPr>
          <w:rFonts w:ascii="Times New Roman" w:hAnsi="Times New Roman" w:cs="Times New Roman"/>
          <w:sz w:val="24"/>
          <w:szCs w:val="24"/>
        </w:rPr>
        <w:t>.</w:t>
      </w:r>
    </w:p>
    <w:p w14:paraId="08E6C55A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182DB57C" w14:textId="372AE268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 xml:space="preserve">Ülkemizin karayoluyla gerçekleştirilen ihracatının </w:t>
      </w:r>
      <w:proofErr w:type="gramStart"/>
      <w:r w:rsidRPr="009327B8">
        <w:rPr>
          <w:rFonts w:ascii="Times New Roman" w:hAnsi="Times New Roman" w:cs="Times New Roman"/>
          <w:sz w:val="24"/>
          <w:szCs w:val="24"/>
        </w:rPr>
        <w:t>% 40</w:t>
      </w:r>
      <w:proofErr w:type="gramEnd"/>
      <w:r w:rsidRPr="009327B8">
        <w:rPr>
          <w:rFonts w:ascii="Times New Roman" w:hAnsi="Times New Roman" w:cs="Times New Roman"/>
          <w:sz w:val="24"/>
          <w:szCs w:val="24"/>
        </w:rPr>
        <w:t xml:space="preserve">’ının ve yaklaşık 10 milyar dolarlık ihracatın gerçekleştiği Habur Sınır Kapısından yıllık </w:t>
      </w:r>
      <w:r w:rsidR="00071653" w:rsidRPr="009327B8">
        <w:rPr>
          <w:rFonts w:ascii="Times New Roman" w:hAnsi="Times New Roman" w:cs="Times New Roman"/>
          <w:sz w:val="24"/>
          <w:szCs w:val="24"/>
        </w:rPr>
        <w:t>olarak yaklaşık</w:t>
      </w:r>
      <w:r w:rsidRPr="009327B8">
        <w:rPr>
          <w:rFonts w:ascii="Times New Roman" w:hAnsi="Times New Roman" w:cs="Times New Roman"/>
          <w:sz w:val="24"/>
          <w:szCs w:val="24"/>
        </w:rPr>
        <w:t xml:space="preserve"> 500 bin TIR giriş-çıkışı gerçekleştiriliyor. </w:t>
      </w:r>
    </w:p>
    <w:p w14:paraId="2C981AD5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624A2D7A" w14:textId="41D208F4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B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döneminde, Ticaret Bakanlığı öncülüğünde geliştirilen “Temassız Ticaret” uygulaması kapsamında </w:t>
      </w:r>
      <w:proofErr w:type="spellStart"/>
      <w:r w:rsidRPr="009327B8">
        <w:rPr>
          <w:rFonts w:ascii="Times New Roman" w:hAnsi="Times New Roman" w:cs="Times New Roman"/>
          <w:sz w:val="24"/>
          <w:szCs w:val="24"/>
        </w:rPr>
        <w:t>UND’nin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Türkiye tarafından takviye personel görevlendirerek verdiği </w:t>
      </w:r>
      <w:proofErr w:type="spellStart"/>
      <w:r w:rsidRPr="009327B8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destekle, Türkiye’nin ihracatına “kesintisiz hizmet sağlayan” Habur Sınır Kapısı, Irak ve Ortadoğu bölgesine yönelik ihracatımızdaki artış </w:t>
      </w:r>
      <w:r w:rsidR="00071653" w:rsidRPr="009327B8">
        <w:rPr>
          <w:rFonts w:ascii="Times New Roman" w:hAnsi="Times New Roman" w:cs="Times New Roman"/>
          <w:sz w:val="24"/>
          <w:szCs w:val="24"/>
        </w:rPr>
        <w:t>paralelinde, TIR</w:t>
      </w:r>
      <w:r w:rsidRPr="009327B8">
        <w:rPr>
          <w:rFonts w:ascii="Times New Roman" w:hAnsi="Times New Roman" w:cs="Times New Roman"/>
          <w:sz w:val="24"/>
          <w:szCs w:val="24"/>
        </w:rPr>
        <w:t xml:space="preserve"> işlem performansını sürekli olarak artırıyor. </w:t>
      </w:r>
    </w:p>
    <w:p w14:paraId="52BF81D4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17E47A0F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 xml:space="preserve">2020 yılında, </w:t>
      </w:r>
      <w:proofErr w:type="spellStart"/>
      <w:r w:rsidRPr="009327B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kısıtlamalarına rağmen, ülkemizin en fazla ihracat gerçekleştirdiği </w:t>
      </w:r>
      <w:proofErr w:type="gramStart"/>
      <w:r w:rsidRPr="009327B8">
        <w:rPr>
          <w:rFonts w:ascii="Times New Roman" w:hAnsi="Times New Roman" w:cs="Times New Roman"/>
          <w:sz w:val="24"/>
          <w:szCs w:val="24"/>
        </w:rPr>
        <w:t>4üncü</w:t>
      </w:r>
      <w:proofErr w:type="gramEnd"/>
      <w:r w:rsidRPr="009327B8">
        <w:rPr>
          <w:rFonts w:ascii="Times New Roman" w:hAnsi="Times New Roman" w:cs="Times New Roman"/>
          <w:sz w:val="24"/>
          <w:szCs w:val="24"/>
        </w:rPr>
        <w:t xml:space="preserve"> ülke olan Irak ile toplam ticaretimiz 17,3 milyar doları aşarken; Irak’a yönelik ihracatımız Ocak-Ekim 2021 döneminde 8,7 milyar dolara çıktı.</w:t>
      </w:r>
    </w:p>
    <w:p w14:paraId="332B5556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20758D73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 xml:space="preserve">İhracatımızdaki artış paralelinde, Ocak-Ekim 2021 döneminde Irak’a yönelik ihracat taşımalarımız bu yılın ilk 10 ayında 400 bin seviyelerine ulaştı. Türk araçlarıyla Ortadoğu bölgesine gerçekleştirilen ihracat taşımaları ise %7 artış </w:t>
      </w:r>
      <w:proofErr w:type="gramStart"/>
      <w:r w:rsidRPr="009327B8">
        <w:rPr>
          <w:rFonts w:ascii="Times New Roman" w:hAnsi="Times New Roman" w:cs="Times New Roman"/>
          <w:sz w:val="24"/>
          <w:szCs w:val="24"/>
        </w:rPr>
        <w:t>ile  642</w:t>
      </w:r>
      <w:proofErr w:type="gramEnd"/>
      <w:r w:rsidRPr="009327B8">
        <w:rPr>
          <w:rFonts w:ascii="Times New Roman" w:hAnsi="Times New Roman" w:cs="Times New Roman"/>
          <w:sz w:val="24"/>
          <w:szCs w:val="24"/>
        </w:rPr>
        <w:t xml:space="preserve"> bine çıktı. </w:t>
      </w:r>
    </w:p>
    <w:p w14:paraId="58C03A03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617E58A2" w14:textId="2F497924" w:rsidR="00752E2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 xml:space="preserve">En büyük ticari partnerlerimizden Irak’a yönelik ticaretimizde yaşanan gelişimin en büyük destekçisi olan karayolu taşımacılarımız için kilit öneme sahip olan Habur Sınır Kapısının ortaya koyduğu güçlü ve </w:t>
      </w:r>
      <w:proofErr w:type="spellStart"/>
      <w:r w:rsidRPr="009327B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şartlarında dahi sürdürülebilir, etkin performans ihracatçılarımız için büyük önem taşıyor. </w:t>
      </w:r>
    </w:p>
    <w:p w14:paraId="30B9150C" w14:textId="47694553" w:rsidR="00A56B67" w:rsidRDefault="00A56B67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2C95646F" w14:textId="224632B9" w:rsidR="00A56B67" w:rsidRPr="0078746A" w:rsidRDefault="00AB26EB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46A">
        <w:rPr>
          <w:rFonts w:ascii="Times New Roman" w:hAnsi="Times New Roman" w:cs="Times New Roman"/>
          <w:b/>
          <w:bCs/>
          <w:sz w:val="24"/>
          <w:szCs w:val="24"/>
        </w:rPr>
        <w:t>UND ’den</w:t>
      </w:r>
      <w:r w:rsidR="00A56B67" w:rsidRPr="0078746A">
        <w:rPr>
          <w:rFonts w:ascii="Times New Roman" w:hAnsi="Times New Roman" w:cs="Times New Roman"/>
          <w:b/>
          <w:bCs/>
          <w:sz w:val="24"/>
          <w:szCs w:val="24"/>
        </w:rPr>
        <w:t xml:space="preserve"> Teşekkür</w:t>
      </w:r>
    </w:p>
    <w:p w14:paraId="471B2CFF" w14:textId="77777777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14:paraId="789A0CEC" w14:textId="3362B743" w:rsidR="00752E28" w:rsidRPr="009327B8" w:rsidRDefault="00752E28" w:rsidP="00752E28">
      <w:pPr>
        <w:pStyle w:val="stBilgi"/>
        <w:tabs>
          <w:tab w:val="clear" w:pos="4536"/>
          <w:tab w:val="clear" w:pos="9072"/>
        </w:tabs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327B8">
        <w:rPr>
          <w:rFonts w:ascii="Times New Roman" w:hAnsi="Times New Roman" w:cs="Times New Roman"/>
          <w:sz w:val="24"/>
          <w:szCs w:val="24"/>
        </w:rPr>
        <w:t>Günlük TIR giriş-çıkış işlem hacmi giriş ve çıkış yönündeki işlem gerçekleştirme performansını “</w:t>
      </w:r>
      <w:proofErr w:type="spellStart"/>
      <w:r w:rsidRPr="009327B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327B8">
        <w:rPr>
          <w:rFonts w:ascii="Times New Roman" w:hAnsi="Times New Roman" w:cs="Times New Roman"/>
          <w:sz w:val="24"/>
          <w:szCs w:val="24"/>
        </w:rPr>
        <w:t xml:space="preserve"> öncesi” rakamların dahi üzerine çıkaran Habur Sınır Kapısı’nın Modern İpek Yolu ticaret güzergahlarının gelişimine sağladığı ve sağlayacağı muazzam katkılar</w:t>
      </w:r>
      <w:r w:rsidR="00CF0F3F">
        <w:rPr>
          <w:rFonts w:ascii="Times New Roman" w:hAnsi="Times New Roman" w:cs="Times New Roman"/>
          <w:sz w:val="24"/>
          <w:szCs w:val="24"/>
        </w:rPr>
        <w:t xml:space="preserve"> dolayı UND</w:t>
      </w:r>
      <w:r w:rsidR="00731A73">
        <w:rPr>
          <w:rFonts w:ascii="Times New Roman" w:hAnsi="Times New Roman" w:cs="Times New Roman"/>
          <w:sz w:val="24"/>
          <w:szCs w:val="24"/>
        </w:rPr>
        <w:t xml:space="preserve"> yetkilileri</w:t>
      </w:r>
      <w:r w:rsidR="006948C0">
        <w:rPr>
          <w:rFonts w:ascii="Times New Roman" w:hAnsi="Times New Roman" w:cs="Times New Roman"/>
          <w:sz w:val="24"/>
          <w:szCs w:val="24"/>
        </w:rPr>
        <w:t>,</w:t>
      </w:r>
      <w:r w:rsidR="00AD5C6D">
        <w:rPr>
          <w:rFonts w:ascii="Times New Roman" w:hAnsi="Times New Roman" w:cs="Times New Roman"/>
          <w:sz w:val="24"/>
          <w:szCs w:val="24"/>
        </w:rPr>
        <w:t xml:space="preserve"> “T</w:t>
      </w:r>
      <w:r w:rsidRPr="009327B8">
        <w:rPr>
          <w:rFonts w:ascii="Times New Roman" w:hAnsi="Times New Roman" w:cs="Times New Roman"/>
          <w:sz w:val="24"/>
          <w:szCs w:val="24"/>
        </w:rPr>
        <w:t>icaret Bakanlığı, Gümrükler Genel Müdürlüğü ve Habur sınır kapısında görev yapan tüm kamu personeli</w:t>
      </w:r>
      <w:r w:rsidR="00BC718C">
        <w:rPr>
          <w:rFonts w:ascii="Times New Roman" w:hAnsi="Times New Roman" w:cs="Times New Roman"/>
          <w:sz w:val="24"/>
          <w:szCs w:val="24"/>
        </w:rPr>
        <w:t>ne</w:t>
      </w:r>
      <w:r w:rsidRPr="009327B8">
        <w:rPr>
          <w:rFonts w:ascii="Times New Roman" w:hAnsi="Times New Roman" w:cs="Times New Roman"/>
          <w:sz w:val="24"/>
          <w:szCs w:val="24"/>
        </w:rPr>
        <w:t xml:space="preserve"> ve devletimizin ilgili kurumlarına</w:t>
      </w:r>
      <w:r w:rsidR="00E54019" w:rsidRPr="009327B8">
        <w:rPr>
          <w:rFonts w:ascii="Times New Roman" w:hAnsi="Times New Roman" w:cs="Times New Roman"/>
          <w:sz w:val="24"/>
          <w:szCs w:val="24"/>
        </w:rPr>
        <w:t xml:space="preserve"> ayrıca İbrahim Halil </w:t>
      </w:r>
      <w:r w:rsidR="002768CD" w:rsidRPr="009327B8">
        <w:rPr>
          <w:rFonts w:ascii="Times New Roman" w:hAnsi="Times New Roman" w:cs="Times New Roman"/>
          <w:sz w:val="24"/>
          <w:szCs w:val="24"/>
        </w:rPr>
        <w:t>Sınır</w:t>
      </w:r>
      <w:r w:rsidR="00E54019" w:rsidRPr="009327B8">
        <w:rPr>
          <w:rFonts w:ascii="Times New Roman" w:hAnsi="Times New Roman" w:cs="Times New Roman"/>
          <w:sz w:val="24"/>
          <w:szCs w:val="24"/>
        </w:rPr>
        <w:t xml:space="preserve"> </w:t>
      </w:r>
      <w:r w:rsidR="002768CD" w:rsidRPr="009327B8">
        <w:rPr>
          <w:rFonts w:ascii="Times New Roman" w:hAnsi="Times New Roman" w:cs="Times New Roman"/>
          <w:sz w:val="24"/>
          <w:szCs w:val="24"/>
        </w:rPr>
        <w:t xml:space="preserve">Kapısı </w:t>
      </w:r>
      <w:r w:rsidR="00E54019" w:rsidRPr="009327B8">
        <w:rPr>
          <w:rFonts w:ascii="Times New Roman" w:hAnsi="Times New Roman" w:cs="Times New Roman"/>
          <w:sz w:val="24"/>
          <w:szCs w:val="24"/>
        </w:rPr>
        <w:t>personel</w:t>
      </w:r>
      <w:r w:rsidR="00E1362B">
        <w:rPr>
          <w:rFonts w:ascii="Times New Roman" w:hAnsi="Times New Roman" w:cs="Times New Roman"/>
          <w:sz w:val="24"/>
          <w:szCs w:val="24"/>
        </w:rPr>
        <w:t xml:space="preserve">ine </w:t>
      </w:r>
      <w:r w:rsidRPr="009327B8">
        <w:rPr>
          <w:rFonts w:ascii="Times New Roman" w:hAnsi="Times New Roman" w:cs="Times New Roman"/>
          <w:sz w:val="24"/>
          <w:szCs w:val="24"/>
        </w:rPr>
        <w:t>sektörümüz adına teşekkür ederiz</w:t>
      </w:r>
      <w:r w:rsidR="00BC718C">
        <w:rPr>
          <w:rFonts w:ascii="Times New Roman" w:hAnsi="Times New Roman" w:cs="Times New Roman"/>
          <w:sz w:val="24"/>
          <w:szCs w:val="24"/>
        </w:rPr>
        <w:t>” dedi</w:t>
      </w:r>
      <w:r w:rsidR="00AD5C6D">
        <w:rPr>
          <w:rFonts w:ascii="Times New Roman" w:hAnsi="Times New Roman" w:cs="Times New Roman"/>
          <w:sz w:val="24"/>
          <w:szCs w:val="24"/>
        </w:rPr>
        <w:t>.</w:t>
      </w:r>
      <w:r w:rsidRPr="00932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54FE5" w14:textId="77777777" w:rsidR="00752E28" w:rsidRDefault="00752E28" w:rsidP="00664E5B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</w:p>
    <w:sectPr w:rsidR="00752E28" w:rsidSect="00974C26">
      <w:headerReference w:type="default" r:id="rId10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FF5A" w14:textId="77777777" w:rsidR="00C47D3F" w:rsidRDefault="00C47D3F" w:rsidP="00974C26">
      <w:r>
        <w:separator/>
      </w:r>
    </w:p>
  </w:endnote>
  <w:endnote w:type="continuationSeparator" w:id="0">
    <w:p w14:paraId="1D062452" w14:textId="77777777" w:rsidR="00C47D3F" w:rsidRDefault="00C47D3F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0C82" w14:textId="77777777" w:rsidR="00C47D3F" w:rsidRDefault="00C47D3F" w:rsidP="00974C26">
      <w:r>
        <w:separator/>
      </w:r>
    </w:p>
  </w:footnote>
  <w:footnote w:type="continuationSeparator" w:id="0">
    <w:p w14:paraId="52A74F93" w14:textId="77777777" w:rsidR="00C47D3F" w:rsidRDefault="00C47D3F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3060" w14:textId="77777777"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32433062" wp14:editId="32433063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31FBB"/>
    <w:rsid w:val="00071653"/>
    <w:rsid w:val="00092E4A"/>
    <w:rsid w:val="00127C02"/>
    <w:rsid w:val="0013124B"/>
    <w:rsid w:val="00143A10"/>
    <w:rsid w:val="001515EF"/>
    <w:rsid w:val="00161F2A"/>
    <w:rsid w:val="001B5441"/>
    <w:rsid w:val="001C780D"/>
    <w:rsid w:val="001E5E92"/>
    <w:rsid w:val="002256C5"/>
    <w:rsid w:val="0026222E"/>
    <w:rsid w:val="002768CD"/>
    <w:rsid w:val="002816C1"/>
    <w:rsid w:val="002B258D"/>
    <w:rsid w:val="002F02DD"/>
    <w:rsid w:val="002F2E22"/>
    <w:rsid w:val="003027FB"/>
    <w:rsid w:val="00302982"/>
    <w:rsid w:val="0031243C"/>
    <w:rsid w:val="00326E19"/>
    <w:rsid w:val="00330709"/>
    <w:rsid w:val="00335206"/>
    <w:rsid w:val="00336DD2"/>
    <w:rsid w:val="00340A08"/>
    <w:rsid w:val="003510B2"/>
    <w:rsid w:val="00375DD6"/>
    <w:rsid w:val="00377808"/>
    <w:rsid w:val="00377E4F"/>
    <w:rsid w:val="00380C18"/>
    <w:rsid w:val="00382146"/>
    <w:rsid w:val="00386936"/>
    <w:rsid w:val="003C25D6"/>
    <w:rsid w:val="0040023C"/>
    <w:rsid w:val="00411581"/>
    <w:rsid w:val="00420C15"/>
    <w:rsid w:val="00453FF8"/>
    <w:rsid w:val="004656E9"/>
    <w:rsid w:val="00471DA6"/>
    <w:rsid w:val="004854C9"/>
    <w:rsid w:val="0049538A"/>
    <w:rsid w:val="004A6969"/>
    <w:rsid w:val="004B31AF"/>
    <w:rsid w:val="004C14F6"/>
    <w:rsid w:val="004C2984"/>
    <w:rsid w:val="004D4F7B"/>
    <w:rsid w:val="00521842"/>
    <w:rsid w:val="00565CE6"/>
    <w:rsid w:val="005760AF"/>
    <w:rsid w:val="005B39F0"/>
    <w:rsid w:val="005B6172"/>
    <w:rsid w:val="0062003C"/>
    <w:rsid w:val="00664E5B"/>
    <w:rsid w:val="0068318D"/>
    <w:rsid w:val="00683684"/>
    <w:rsid w:val="006948C0"/>
    <w:rsid w:val="0069576E"/>
    <w:rsid w:val="006A2258"/>
    <w:rsid w:val="006C4D65"/>
    <w:rsid w:val="006E1B1E"/>
    <w:rsid w:val="00721852"/>
    <w:rsid w:val="00731A73"/>
    <w:rsid w:val="00752E28"/>
    <w:rsid w:val="007701A8"/>
    <w:rsid w:val="007743EF"/>
    <w:rsid w:val="0078746A"/>
    <w:rsid w:val="007E24F0"/>
    <w:rsid w:val="007F2DDF"/>
    <w:rsid w:val="008244E9"/>
    <w:rsid w:val="00835CCF"/>
    <w:rsid w:val="0087234A"/>
    <w:rsid w:val="00874853"/>
    <w:rsid w:val="0089404B"/>
    <w:rsid w:val="008A64ED"/>
    <w:rsid w:val="008B1301"/>
    <w:rsid w:val="008D2BF2"/>
    <w:rsid w:val="008E1A12"/>
    <w:rsid w:val="008F5C2C"/>
    <w:rsid w:val="00903DC7"/>
    <w:rsid w:val="00906BE2"/>
    <w:rsid w:val="00930840"/>
    <w:rsid w:val="009327B8"/>
    <w:rsid w:val="0096272E"/>
    <w:rsid w:val="00966B4D"/>
    <w:rsid w:val="00974C26"/>
    <w:rsid w:val="00982C4C"/>
    <w:rsid w:val="00982F3F"/>
    <w:rsid w:val="009A121B"/>
    <w:rsid w:val="009A5F9B"/>
    <w:rsid w:val="009B68C4"/>
    <w:rsid w:val="009C3440"/>
    <w:rsid w:val="00A14563"/>
    <w:rsid w:val="00A20782"/>
    <w:rsid w:val="00A378A7"/>
    <w:rsid w:val="00A553BA"/>
    <w:rsid w:val="00A5627D"/>
    <w:rsid w:val="00A56B67"/>
    <w:rsid w:val="00A90BE6"/>
    <w:rsid w:val="00AB26EB"/>
    <w:rsid w:val="00AC6E6F"/>
    <w:rsid w:val="00AD5C6D"/>
    <w:rsid w:val="00AF6441"/>
    <w:rsid w:val="00B05C0A"/>
    <w:rsid w:val="00B12173"/>
    <w:rsid w:val="00B51BFC"/>
    <w:rsid w:val="00B8391C"/>
    <w:rsid w:val="00B85DAB"/>
    <w:rsid w:val="00B86BB0"/>
    <w:rsid w:val="00BA744C"/>
    <w:rsid w:val="00BC718C"/>
    <w:rsid w:val="00C13E1C"/>
    <w:rsid w:val="00C35A7C"/>
    <w:rsid w:val="00C40641"/>
    <w:rsid w:val="00C43C1B"/>
    <w:rsid w:val="00C47D3F"/>
    <w:rsid w:val="00C543FB"/>
    <w:rsid w:val="00C5593C"/>
    <w:rsid w:val="00C877A8"/>
    <w:rsid w:val="00CA1928"/>
    <w:rsid w:val="00CC16A3"/>
    <w:rsid w:val="00CF0F3F"/>
    <w:rsid w:val="00CF3B57"/>
    <w:rsid w:val="00D00D88"/>
    <w:rsid w:val="00D05550"/>
    <w:rsid w:val="00D34759"/>
    <w:rsid w:val="00D3750B"/>
    <w:rsid w:val="00D7097A"/>
    <w:rsid w:val="00D84F3B"/>
    <w:rsid w:val="00D94139"/>
    <w:rsid w:val="00DA5AA1"/>
    <w:rsid w:val="00DB513D"/>
    <w:rsid w:val="00DC0F88"/>
    <w:rsid w:val="00E1362B"/>
    <w:rsid w:val="00E46439"/>
    <w:rsid w:val="00E54019"/>
    <w:rsid w:val="00E549C4"/>
    <w:rsid w:val="00E7499A"/>
    <w:rsid w:val="00E82237"/>
    <w:rsid w:val="00E92BC6"/>
    <w:rsid w:val="00EB70DA"/>
    <w:rsid w:val="00ED1B94"/>
    <w:rsid w:val="00EF0D07"/>
    <w:rsid w:val="00EF2954"/>
    <w:rsid w:val="00F067DC"/>
    <w:rsid w:val="00F17D8F"/>
    <w:rsid w:val="00F65F83"/>
    <w:rsid w:val="00F71F18"/>
    <w:rsid w:val="00F94F20"/>
    <w:rsid w:val="00FB12CE"/>
    <w:rsid w:val="00FB3482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3304A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Hacısalihoğlu</cp:lastModifiedBy>
  <cp:revision>27</cp:revision>
  <cp:lastPrinted>2021-12-02T12:28:00Z</cp:lastPrinted>
  <dcterms:created xsi:type="dcterms:W3CDTF">2021-12-02T12:13:00Z</dcterms:created>
  <dcterms:modified xsi:type="dcterms:W3CDTF">2021-12-02T12:51:00Z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